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2E28" w:rsidRPr="006E7C1C" w:rsidRDefault="00C52701" w:rsidP="006E7C1C">
      <w:pPr>
        <w:pStyle w:val="Standard"/>
        <w:tabs>
          <w:tab w:val="left" w:pos="2694"/>
        </w:tabs>
        <w:ind w:left="567" w:hanging="567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 </w:t>
      </w:r>
      <w:r w:rsidR="00042E28" w:rsidRPr="006E7C1C">
        <w:rPr>
          <w:rFonts w:ascii="Arial" w:hAnsi="Arial" w:cs="Arial"/>
          <w:b/>
          <w:color w:val="000000"/>
        </w:rPr>
        <w:t>Situace před 2. světovou válkou</w:t>
      </w:r>
    </w:p>
    <w:p w:rsidR="00DC6B4E" w:rsidRDefault="00DC6B4E" w:rsidP="006E7C1C">
      <w:pPr>
        <w:pStyle w:val="Standard"/>
        <w:tabs>
          <w:tab w:val="left" w:pos="2694"/>
        </w:tabs>
        <w:ind w:left="567" w:hanging="567"/>
        <w:rPr>
          <w:rFonts w:ascii="Arial" w:hAnsi="Arial" w:cs="Arial"/>
          <w:b/>
          <w:color w:val="000000"/>
        </w:rPr>
      </w:pPr>
    </w:p>
    <w:p w:rsidR="00042E28" w:rsidRPr="00A507FC" w:rsidRDefault="00042E28" w:rsidP="006E7C1C">
      <w:pPr>
        <w:pStyle w:val="Standard"/>
        <w:tabs>
          <w:tab w:val="left" w:pos="2694"/>
        </w:tabs>
        <w:ind w:left="567" w:hanging="567"/>
        <w:rPr>
          <w:rFonts w:ascii="Arial" w:hAnsi="Arial" w:cs="Arial"/>
          <w:b/>
          <w:color w:val="000000"/>
        </w:rPr>
      </w:pPr>
      <w:r w:rsidRPr="00A507FC">
        <w:rPr>
          <w:rFonts w:ascii="Arial" w:hAnsi="Arial" w:cs="Arial"/>
          <w:b/>
          <w:color w:val="000000"/>
        </w:rPr>
        <w:t>Německo:</w:t>
      </w:r>
    </w:p>
    <w:p w:rsidR="00042E28" w:rsidRDefault="00042E28" w:rsidP="006E7C1C">
      <w:pPr>
        <w:pStyle w:val="Standard"/>
        <w:numPr>
          <w:ilvl w:val="0"/>
          <w:numId w:val="25"/>
        </w:numPr>
        <w:tabs>
          <w:tab w:val="left" w:pos="2694"/>
        </w:tabs>
        <w:ind w:left="567" w:hanging="5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1935 – připojeno Sársko, všeobecná branná povinnost</w:t>
      </w:r>
    </w:p>
    <w:p w:rsidR="00042E28" w:rsidRDefault="00042E28" w:rsidP="006E7C1C">
      <w:pPr>
        <w:pStyle w:val="Standard"/>
        <w:numPr>
          <w:ilvl w:val="0"/>
          <w:numId w:val="25"/>
        </w:numPr>
        <w:tabs>
          <w:tab w:val="left" w:pos="2694"/>
        </w:tabs>
        <w:ind w:left="567" w:hanging="5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1936 – připojení demilitarizovaného Porýní</w:t>
      </w:r>
    </w:p>
    <w:p w:rsidR="00042E28" w:rsidRDefault="00042E28" w:rsidP="006E7C1C">
      <w:pPr>
        <w:pStyle w:val="Standard"/>
        <w:numPr>
          <w:ilvl w:val="0"/>
          <w:numId w:val="25"/>
        </w:numPr>
        <w:tabs>
          <w:tab w:val="left" w:pos="2694"/>
        </w:tabs>
        <w:ind w:left="567" w:hanging="5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1936 Osa Berlín – Řím – Tokio </w:t>
      </w:r>
    </w:p>
    <w:p w:rsidR="00042E28" w:rsidRDefault="00042E28" w:rsidP="006E7C1C">
      <w:pPr>
        <w:pStyle w:val="Standard"/>
        <w:numPr>
          <w:ilvl w:val="0"/>
          <w:numId w:val="25"/>
        </w:numPr>
        <w:tabs>
          <w:tab w:val="left" w:pos="2694"/>
        </w:tabs>
        <w:ind w:left="567" w:hanging="5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Porušení versailleské dohody především v budování silného námořnictva, letectva a tankových vojsk (tajný vývoj ve spolupráci se SSSR)</w:t>
      </w:r>
    </w:p>
    <w:p w:rsidR="00042E28" w:rsidRPr="00A507FC" w:rsidRDefault="00042E28" w:rsidP="006E7C1C">
      <w:pPr>
        <w:pStyle w:val="Odstavecseseznamem"/>
        <w:numPr>
          <w:ilvl w:val="0"/>
          <w:numId w:val="25"/>
        </w:num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A507FC">
        <w:rPr>
          <w:rFonts w:ascii="Arial" w:hAnsi="Arial" w:cs="Arial"/>
          <w:sz w:val="24"/>
          <w:szCs w:val="24"/>
        </w:rPr>
        <w:t>anšlus Rakouska (1938)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Symbol" w:char="F0AE"/>
      </w:r>
      <w:r>
        <w:rPr>
          <w:rFonts w:ascii="Arial" w:hAnsi="Arial" w:cs="Arial"/>
          <w:sz w:val="24"/>
          <w:szCs w:val="24"/>
        </w:rPr>
        <w:t xml:space="preserve"> připojení Rakouska potvrzeno následným plebiscitem</w:t>
      </w:r>
    </w:p>
    <w:p w:rsidR="00042E28" w:rsidRPr="00A507FC" w:rsidRDefault="00042E28" w:rsidP="006E7C1C">
      <w:pPr>
        <w:pStyle w:val="Odstavecseseznamem"/>
        <w:numPr>
          <w:ilvl w:val="0"/>
          <w:numId w:val="25"/>
        </w:num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A507FC">
        <w:rPr>
          <w:rFonts w:ascii="Arial" w:hAnsi="Arial" w:cs="Arial"/>
          <w:sz w:val="24"/>
          <w:szCs w:val="24"/>
        </w:rPr>
        <w:t>Mnichovská dohoda (</w:t>
      </w:r>
      <w:r w:rsidR="000E547B">
        <w:rPr>
          <w:rFonts w:ascii="Arial" w:hAnsi="Arial" w:cs="Arial"/>
          <w:sz w:val="24"/>
          <w:szCs w:val="24"/>
        </w:rPr>
        <w:t>září</w:t>
      </w:r>
      <w:r w:rsidRPr="00A507FC">
        <w:rPr>
          <w:rFonts w:ascii="Arial" w:hAnsi="Arial" w:cs="Arial"/>
          <w:sz w:val="24"/>
          <w:szCs w:val="24"/>
        </w:rPr>
        <w:t xml:space="preserve"> 1938</w:t>
      </w:r>
      <w:r w:rsidR="00376427">
        <w:rPr>
          <w:rFonts w:ascii="Arial" w:hAnsi="Arial" w:cs="Arial"/>
          <w:sz w:val="24"/>
          <w:szCs w:val="24"/>
        </w:rPr>
        <w:t>, březen 1939)</w:t>
      </w:r>
    </w:p>
    <w:p w:rsidR="00042E28" w:rsidRDefault="00042E28" w:rsidP="006E7C1C">
      <w:pPr>
        <w:pStyle w:val="Odstavecseseznamem"/>
        <w:numPr>
          <w:ilvl w:val="0"/>
          <w:numId w:val="25"/>
        </w:num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A507FC">
        <w:rPr>
          <w:rFonts w:ascii="Arial" w:hAnsi="Arial" w:cs="Arial"/>
          <w:sz w:val="24"/>
          <w:szCs w:val="24"/>
        </w:rPr>
        <w:t>pakt Ribbentrop - Molotov (srpen 1939) = dohoda o neutočení a spolupráci mezi Německem a SSSR</w:t>
      </w:r>
    </w:p>
    <w:p w:rsidR="00042E28" w:rsidRDefault="00042E28" w:rsidP="006E7C1C">
      <w:pPr>
        <w:tabs>
          <w:tab w:val="left" w:pos="2694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b/>
          <w:sz w:val="24"/>
          <w:szCs w:val="24"/>
        </w:rPr>
        <w:t>Francie a VB</w:t>
      </w:r>
      <w:r w:rsidR="006E7C1C" w:rsidRPr="006E7C1C">
        <w:rPr>
          <w:rFonts w:ascii="Arial" w:hAnsi="Arial" w:cs="Arial"/>
          <w:b/>
          <w:sz w:val="24"/>
          <w:szCs w:val="24"/>
        </w:rPr>
        <w:t>:</w:t>
      </w:r>
      <w:r w:rsidRPr="006E7C1C">
        <w:rPr>
          <w:rFonts w:ascii="Arial" w:hAnsi="Arial" w:cs="Arial"/>
          <w:sz w:val="24"/>
          <w:szCs w:val="24"/>
        </w:rPr>
        <w:t xml:space="preserve"> ústupky – politika appeasementu</w:t>
      </w:r>
    </w:p>
    <w:p w:rsidR="006E7C1C" w:rsidRDefault="006E7C1C" w:rsidP="006E7C1C">
      <w:pPr>
        <w:tabs>
          <w:tab w:val="left" w:pos="2694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b/>
          <w:sz w:val="24"/>
          <w:szCs w:val="24"/>
        </w:rPr>
        <w:t>USA:</w:t>
      </w:r>
      <w:r>
        <w:rPr>
          <w:rFonts w:ascii="Arial" w:hAnsi="Arial" w:cs="Arial"/>
          <w:sz w:val="24"/>
          <w:szCs w:val="24"/>
        </w:rPr>
        <w:t xml:space="preserve"> politika izolace</w:t>
      </w:r>
    </w:p>
    <w:p w:rsidR="006E7C1C" w:rsidRDefault="006E7C1C" w:rsidP="006E7C1C">
      <w:pPr>
        <w:tabs>
          <w:tab w:val="left" w:pos="2694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b/>
          <w:sz w:val="24"/>
          <w:szCs w:val="24"/>
        </w:rPr>
        <w:t>SSSR:</w:t>
      </w:r>
      <w:r>
        <w:rPr>
          <w:rFonts w:ascii="Arial" w:hAnsi="Arial" w:cs="Arial"/>
          <w:sz w:val="24"/>
          <w:szCs w:val="24"/>
        </w:rPr>
        <w:t xml:space="preserve"> obrovská armáda, oslabené velení, pokračování expanzivních snah</w:t>
      </w:r>
    </w:p>
    <w:p w:rsidR="006E7C1C" w:rsidRDefault="006E7C1C" w:rsidP="006E7C1C">
      <w:pPr>
        <w:tabs>
          <w:tab w:val="left" w:pos="2694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b/>
          <w:sz w:val="24"/>
          <w:szCs w:val="24"/>
        </w:rPr>
        <w:t>Japonsko:</w:t>
      </w:r>
      <w:r>
        <w:rPr>
          <w:rFonts w:ascii="Arial" w:hAnsi="Arial" w:cs="Arial"/>
          <w:sz w:val="24"/>
          <w:szCs w:val="24"/>
        </w:rPr>
        <w:t xml:space="preserve"> mocenské snahy, nedostatek surovin</w:t>
      </w:r>
    </w:p>
    <w:p w:rsidR="00DF138A" w:rsidRPr="006E7C1C" w:rsidRDefault="00DF138A" w:rsidP="006E7C1C">
      <w:pPr>
        <w:tabs>
          <w:tab w:val="left" w:pos="2694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F138A">
        <w:rPr>
          <w:rFonts w:ascii="Arial" w:hAnsi="Arial" w:cs="Arial"/>
          <w:b/>
          <w:sz w:val="24"/>
          <w:szCs w:val="24"/>
        </w:rPr>
        <w:t>Itálie:</w:t>
      </w:r>
      <w:r>
        <w:rPr>
          <w:rFonts w:ascii="Arial" w:hAnsi="Arial" w:cs="Arial"/>
          <w:sz w:val="24"/>
          <w:szCs w:val="24"/>
        </w:rPr>
        <w:t xml:space="preserve"> snaha ovládnout Středomoří</w:t>
      </w:r>
    </w:p>
    <w:p w:rsidR="00042E28" w:rsidRDefault="00042E28" w:rsidP="006E7C1C">
      <w:pPr>
        <w:pStyle w:val="Standard"/>
        <w:tabs>
          <w:tab w:val="left" w:pos="2694"/>
        </w:tabs>
        <w:ind w:left="567" w:hanging="567"/>
        <w:jc w:val="center"/>
        <w:rPr>
          <w:rFonts w:ascii="Arial" w:hAnsi="Arial" w:cs="Arial"/>
          <w:color w:val="000000"/>
        </w:rPr>
      </w:pPr>
    </w:p>
    <w:p w:rsidR="00042E28" w:rsidRPr="00DC6B4E" w:rsidRDefault="00042E28" w:rsidP="006E7C1C">
      <w:pPr>
        <w:pStyle w:val="Standard"/>
        <w:tabs>
          <w:tab w:val="left" w:pos="2694"/>
        </w:tabs>
        <w:ind w:left="567" w:hanging="567"/>
        <w:jc w:val="center"/>
        <w:rPr>
          <w:rFonts w:ascii="Arial" w:hAnsi="Arial" w:cs="Arial"/>
          <w:b/>
          <w:color w:val="000000"/>
        </w:rPr>
      </w:pPr>
    </w:p>
    <w:p w:rsidR="00DC6B4E" w:rsidRDefault="00DC6B4E" w:rsidP="006E7C1C">
      <w:p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DC6B4E">
        <w:rPr>
          <w:rFonts w:ascii="Arial" w:hAnsi="Arial" w:cs="Arial"/>
          <w:b/>
          <w:sz w:val="24"/>
          <w:szCs w:val="24"/>
        </w:rPr>
        <w:t>Konflikty před 2. světovou válkou:</w:t>
      </w:r>
    </w:p>
    <w:p w:rsidR="006E7C1C" w:rsidRDefault="006E7C1C" w:rsidP="006E7C1C">
      <w:p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</w:p>
    <w:p w:rsidR="00DC6B4E" w:rsidRPr="006E7C1C" w:rsidRDefault="00DC6B4E" w:rsidP="006E7C1C">
      <w:p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Vyvolány totalitními státy</w:t>
      </w:r>
    </w:p>
    <w:p w:rsidR="00042E28" w:rsidRDefault="0029320D" w:rsidP="006E7C1C">
      <w:pPr>
        <w:numPr>
          <w:ilvl w:val="0"/>
          <w:numId w:val="1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b/>
          <w:sz w:val="24"/>
          <w:szCs w:val="24"/>
        </w:rPr>
        <w:t xml:space="preserve">Čína </w:t>
      </w:r>
      <w:r>
        <w:rPr>
          <w:rFonts w:ascii="Arial" w:hAnsi="Arial" w:cs="Arial"/>
          <w:sz w:val="24"/>
          <w:szCs w:val="24"/>
        </w:rPr>
        <w:t xml:space="preserve"> (1931) – japonská invaze → proti </w:t>
      </w:r>
      <w:proofErr w:type="spellStart"/>
      <w:r w:rsidRPr="00962620">
        <w:rPr>
          <w:rFonts w:ascii="Arial" w:hAnsi="Arial" w:cs="Arial"/>
          <w:sz w:val="24"/>
          <w:szCs w:val="24"/>
        </w:rPr>
        <w:t>Kuomitang</w:t>
      </w:r>
      <w:proofErr w:type="spellEnd"/>
      <w:r w:rsidRPr="0096262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proofErr w:type="spellStart"/>
      <w:r w:rsidRPr="00962620">
        <w:rPr>
          <w:rFonts w:ascii="Arial" w:hAnsi="Arial" w:cs="Arial"/>
          <w:sz w:val="24"/>
          <w:szCs w:val="24"/>
        </w:rPr>
        <w:t>Čankajšek</w:t>
      </w:r>
      <w:proofErr w:type="spellEnd"/>
      <w:r>
        <w:rPr>
          <w:rFonts w:ascii="Arial" w:hAnsi="Arial" w:cs="Arial"/>
          <w:sz w:val="24"/>
          <w:szCs w:val="24"/>
        </w:rPr>
        <w:t>)</w:t>
      </w:r>
      <w:r w:rsidRPr="00962620">
        <w:rPr>
          <w:rFonts w:ascii="Arial" w:hAnsi="Arial" w:cs="Arial"/>
          <w:sz w:val="24"/>
          <w:szCs w:val="24"/>
        </w:rPr>
        <w:t xml:space="preserve"> + USA</w:t>
      </w:r>
      <w:r>
        <w:rPr>
          <w:rFonts w:ascii="Arial" w:hAnsi="Arial" w:cs="Arial"/>
          <w:sz w:val="24"/>
          <w:szCs w:val="24"/>
        </w:rPr>
        <w:t xml:space="preserve"> x komunisté (</w:t>
      </w:r>
      <w:proofErr w:type="spellStart"/>
      <w:r w:rsidR="00042E28" w:rsidRPr="00962620">
        <w:rPr>
          <w:rFonts w:ascii="Arial" w:hAnsi="Arial" w:cs="Arial"/>
          <w:sz w:val="24"/>
          <w:szCs w:val="24"/>
        </w:rPr>
        <w:t>Mao</w:t>
      </w:r>
      <w:proofErr w:type="spellEnd"/>
      <w:r w:rsidR="00042E28" w:rsidRPr="009626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2E28" w:rsidRPr="00962620">
        <w:rPr>
          <w:rFonts w:ascii="Arial" w:hAnsi="Arial" w:cs="Arial"/>
          <w:sz w:val="24"/>
          <w:szCs w:val="24"/>
        </w:rPr>
        <w:t>Ce</w:t>
      </w:r>
      <w:proofErr w:type="spellEnd"/>
      <w:r w:rsidR="00042E28" w:rsidRPr="00962620">
        <w:rPr>
          <w:rFonts w:ascii="Arial" w:hAnsi="Arial" w:cs="Arial"/>
          <w:sz w:val="24"/>
          <w:szCs w:val="24"/>
        </w:rPr>
        <w:t>-tung</w:t>
      </w:r>
      <w:r>
        <w:rPr>
          <w:rFonts w:ascii="Arial" w:hAnsi="Arial" w:cs="Arial"/>
          <w:sz w:val="24"/>
          <w:szCs w:val="24"/>
        </w:rPr>
        <w:t>)</w:t>
      </w:r>
      <w:r w:rsidR="00042E28" w:rsidRPr="00962620">
        <w:rPr>
          <w:rFonts w:ascii="Arial" w:hAnsi="Arial" w:cs="Arial"/>
          <w:sz w:val="24"/>
          <w:szCs w:val="24"/>
        </w:rPr>
        <w:t xml:space="preserve"> + SSSR </w:t>
      </w:r>
    </w:p>
    <w:p w:rsidR="00DC6B4E" w:rsidRPr="006E7C1C" w:rsidRDefault="00DC6B4E" w:rsidP="006E7C1C">
      <w:pPr>
        <w:pStyle w:val="Odstavecseseznamem"/>
        <w:tabs>
          <w:tab w:val="left" w:pos="284"/>
          <w:tab w:val="left" w:pos="2694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Japonskem obsazeno Mandžusko, vznik loutkového státu </w:t>
      </w:r>
      <w:proofErr w:type="spellStart"/>
      <w:r w:rsidRPr="006E7C1C">
        <w:rPr>
          <w:rFonts w:ascii="Arial" w:hAnsi="Arial" w:cs="Arial"/>
          <w:sz w:val="24"/>
          <w:szCs w:val="24"/>
        </w:rPr>
        <w:t>Mandžukuo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 v čele s posledním čínským císařem, kontrola hlavně východu Číny (suroviny, pracovní síla)</w:t>
      </w:r>
    </w:p>
    <w:p w:rsidR="00042E28" w:rsidRPr="00962620" w:rsidRDefault="00042E28" w:rsidP="006E7C1C">
      <w:pPr>
        <w:numPr>
          <w:ilvl w:val="0"/>
          <w:numId w:val="27"/>
        </w:numPr>
        <w:tabs>
          <w:tab w:val="left" w:pos="284"/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b/>
          <w:sz w:val="24"/>
          <w:szCs w:val="24"/>
        </w:rPr>
        <w:t xml:space="preserve">Habeš </w:t>
      </w:r>
      <w:r w:rsidRPr="00962620">
        <w:rPr>
          <w:rFonts w:ascii="Arial" w:hAnsi="Arial" w:cs="Arial"/>
          <w:sz w:val="24"/>
          <w:szCs w:val="24"/>
        </w:rPr>
        <w:t xml:space="preserve">(1935) – </w:t>
      </w:r>
      <w:r w:rsidR="0029320D">
        <w:rPr>
          <w:rFonts w:ascii="Arial" w:hAnsi="Arial" w:cs="Arial"/>
          <w:sz w:val="24"/>
          <w:szCs w:val="24"/>
        </w:rPr>
        <w:t xml:space="preserve">brutální </w:t>
      </w:r>
      <w:r w:rsidRPr="00962620">
        <w:rPr>
          <w:rFonts w:ascii="Arial" w:hAnsi="Arial" w:cs="Arial"/>
          <w:sz w:val="24"/>
          <w:szCs w:val="24"/>
        </w:rPr>
        <w:t>italská invaze</w:t>
      </w:r>
      <w:r w:rsidR="0029320D">
        <w:rPr>
          <w:rFonts w:ascii="Arial" w:hAnsi="Arial" w:cs="Arial"/>
          <w:sz w:val="24"/>
          <w:szCs w:val="24"/>
        </w:rPr>
        <w:t xml:space="preserve"> </w:t>
      </w:r>
      <w:r w:rsidR="00E06D7D">
        <w:rPr>
          <w:rFonts w:ascii="Arial" w:hAnsi="Arial" w:cs="Arial"/>
          <w:sz w:val="24"/>
          <w:szCs w:val="24"/>
        </w:rPr>
        <w:t xml:space="preserve">proti bezbrannému státu – muškety, oštěpy… x letectvo, </w:t>
      </w:r>
      <w:r w:rsidR="0029320D">
        <w:rPr>
          <w:rFonts w:ascii="Arial" w:hAnsi="Arial" w:cs="Arial"/>
          <w:sz w:val="24"/>
          <w:szCs w:val="24"/>
        </w:rPr>
        <w:t>jedovaté plyny</w:t>
      </w:r>
      <w:r w:rsidR="00E06D7D">
        <w:rPr>
          <w:rFonts w:ascii="Arial" w:hAnsi="Arial" w:cs="Arial"/>
          <w:sz w:val="24"/>
          <w:szCs w:val="24"/>
        </w:rPr>
        <w:t xml:space="preserve"> →</w:t>
      </w:r>
      <w:r w:rsidR="0029320D">
        <w:rPr>
          <w:rFonts w:ascii="Arial" w:hAnsi="Arial" w:cs="Arial"/>
          <w:sz w:val="24"/>
          <w:szCs w:val="24"/>
        </w:rPr>
        <w:t xml:space="preserve"> obsazení</w:t>
      </w:r>
      <w:r w:rsidR="00E06D7D">
        <w:rPr>
          <w:rFonts w:ascii="Arial" w:hAnsi="Arial" w:cs="Arial"/>
          <w:sz w:val="24"/>
          <w:szCs w:val="24"/>
        </w:rPr>
        <w:t xml:space="preserve"> Habeše (Etiopie), bezzubá reakce demokratických států (obchodní embargo)</w:t>
      </w:r>
    </w:p>
    <w:p w:rsidR="00DC6B4E" w:rsidRDefault="00042E28" w:rsidP="006E7C1C">
      <w:pPr>
        <w:numPr>
          <w:ilvl w:val="0"/>
          <w:numId w:val="27"/>
        </w:numPr>
        <w:tabs>
          <w:tab w:val="left" w:pos="284"/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b/>
          <w:sz w:val="24"/>
          <w:szCs w:val="24"/>
        </w:rPr>
        <w:t>Španělsko</w:t>
      </w:r>
      <w:r w:rsidRPr="00962620">
        <w:rPr>
          <w:rFonts w:ascii="Arial" w:hAnsi="Arial" w:cs="Arial"/>
          <w:sz w:val="24"/>
          <w:szCs w:val="24"/>
        </w:rPr>
        <w:t xml:space="preserve"> (1936) - občanská válka – </w:t>
      </w:r>
      <w:r w:rsidR="00DC6B4E">
        <w:rPr>
          <w:rFonts w:ascii="Arial" w:hAnsi="Arial" w:cs="Arial"/>
          <w:sz w:val="24"/>
          <w:szCs w:val="24"/>
        </w:rPr>
        <w:t xml:space="preserve">nástup tzv. Lidové fronty (republikáni) </w:t>
      </w:r>
      <w:r w:rsidR="00E06D7D">
        <w:rPr>
          <w:rFonts w:ascii="Arial" w:hAnsi="Arial" w:cs="Arial"/>
          <w:sz w:val="24"/>
          <w:szCs w:val="24"/>
        </w:rPr>
        <w:t>=</w:t>
      </w:r>
      <w:r w:rsidR="00DC6B4E">
        <w:rPr>
          <w:rFonts w:ascii="Arial" w:hAnsi="Arial" w:cs="Arial"/>
          <w:sz w:val="24"/>
          <w:szCs w:val="24"/>
        </w:rPr>
        <w:t xml:space="preserve"> socialisté, anarchisté, komunisté </w:t>
      </w:r>
      <w:r w:rsidR="00E06D7D">
        <w:rPr>
          <w:rFonts w:ascii="Arial" w:hAnsi="Arial" w:cs="Arial"/>
          <w:sz w:val="24"/>
          <w:szCs w:val="24"/>
        </w:rPr>
        <w:t>x</w:t>
      </w:r>
      <w:r w:rsidR="00DC6B4E">
        <w:rPr>
          <w:rFonts w:ascii="Arial" w:hAnsi="Arial" w:cs="Arial"/>
          <w:sz w:val="24"/>
          <w:szCs w:val="24"/>
        </w:rPr>
        <w:t xml:space="preserve"> generál Franco </w:t>
      </w:r>
      <w:r w:rsidR="00E06D7D">
        <w:rPr>
          <w:rFonts w:ascii="Arial" w:hAnsi="Arial" w:cs="Arial"/>
          <w:sz w:val="24"/>
          <w:szCs w:val="24"/>
        </w:rPr>
        <w:t xml:space="preserve">(fašisté) </w:t>
      </w:r>
      <w:r w:rsidR="00DC6B4E">
        <w:rPr>
          <w:rFonts w:ascii="Arial" w:hAnsi="Arial" w:cs="Arial"/>
          <w:sz w:val="24"/>
          <w:szCs w:val="24"/>
        </w:rPr>
        <w:t>– vojenský převrat, krvavá občanská válka, masakry na obou stranách.</w:t>
      </w:r>
    </w:p>
    <w:p w:rsidR="00E06D7D" w:rsidRPr="006E7C1C" w:rsidRDefault="006E7C1C" w:rsidP="006E7C1C">
      <w:pPr>
        <w:pStyle w:val="Odstavecseseznamem"/>
        <w:tabs>
          <w:tab w:val="left" w:pos="284"/>
          <w:tab w:val="left" w:pos="2694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Tzv. š</w:t>
      </w:r>
      <w:r w:rsidR="00042E28" w:rsidRPr="006E7C1C">
        <w:rPr>
          <w:rFonts w:ascii="Arial" w:hAnsi="Arial" w:cs="Arial"/>
          <w:sz w:val="24"/>
          <w:szCs w:val="24"/>
        </w:rPr>
        <w:t>panělský polygon – zkoušení nové vojenské techniky</w:t>
      </w:r>
      <w:r w:rsidR="00DC6B4E" w:rsidRPr="006E7C1C">
        <w:rPr>
          <w:rFonts w:ascii="Arial" w:hAnsi="Arial" w:cs="Arial"/>
          <w:sz w:val="24"/>
          <w:szCs w:val="24"/>
        </w:rPr>
        <w:t xml:space="preserve"> (republikáni – SSSR, Franco – Itálie, Německo)</w:t>
      </w:r>
      <w:r w:rsidR="00E06D7D" w:rsidRPr="006E7C1C">
        <w:rPr>
          <w:rFonts w:ascii="Arial" w:hAnsi="Arial" w:cs="Arial"/>
          <w:sz w:val="24"/>
          <w:szCs w:val="24"/>
        </w:rPr>
        <w:t xml:space="preserve"> → </w:t>
      </w:r>
      <w:proofErr w:type="spellStart"/>
      <w:r w:rsidR="00E06D7D" w:rsidRPr="006E7C1C">
        <w:rPr>
          <w:rFonts w:ascii="Arial" w:hAnsi="Arial" w:cs="Arial"/>
          <w:sz w:val="24"/>
          <w:szCs w:val="24"/>
        </w:rPr>
        <w:t>Guernica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042E28" w:rsidRPr="006E7C1C" w:rsidRDefault="00DC6B4E" w:rsidP="006E7C1C">
      <w:pPr>
        <w:pStyle w:val="Odstavecseseznamem"/>
        <w:tabs>
          <w:tab w:val="left" w:pos="284"/>
          <w:tab w:val="left" w:pos="2694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lhostejnost ze strany demokratických zemí, pomoc interbrigadistů.</w:t>
      </w:r>
    </w:p>
    <w:p w:rsidR="00DC6B4E" w:rsidRPr="006E7C1C" w:rsidRDefault="00DC6B4E" w:rsidP="006E7C1C">
      <w:pPr>
        <w:pStyle w:val="Odstavecseseznamem"/>
        <w:tabs>
          <w:tab w:val="left" w:pos="284"/>
          <w:tab w:val="left" w:pos="2694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1939 porážka republikánů, fašistický režim až do 1975.</w:t>
      </w:r>
    </w:p>
    <w:p w:rsidR="00042E28" w:rsidRPr="00962620" w:rsidRDefault="00106802" w:rsidP="006E7C1C">
      <w:pPr>
        <w:numPr>
          <w:ilvl w:val="0"/>
          <w:numId w:val="27"/>
        </w:numPr>
        <w:tabs>
          <w:tab w:val="left" w:pos="284"/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b/>
          <w:sz w:val="24"/>
          <w:szCs w:val="24"/>
        </w:rPr>
        <w:t>SSSR x Japonsko</w:t>
      </w:r>
      <w:r>
        <w:rPr>
          <w:rFonts w:ascii="Arial" w:hAnsi="Arial" w:cs="Arial"/>
          <w:sz w:val="24"/>
          <w:szCs w:val="24"/>
        </w:rPr>
        <w:t xml:space="preserve"> (1938 - Cha-</w:t>
      </w:r>
      <w:proofErr w:type="spellStart"/>
      <w:r>
        <w:rPr>
          <w:rFonts w:ascii="Arial" w:hAnsi="Arial" w:cs="Arial"/>
          <w:sz w:val="24"/>
          <w:szCs w:val="24"/>
        </w:rPr>
        <w:t>san</w:t>
      </w:r>
      <w:proofErr w:type="spellEnd"/>
      <w:r>
        <w:rPr>
          <w:rFonts w:ascii="Arial" w:hAnsi="Arial" w:cs="Arial"/>
          <w:sz w:val="24"/>
          <w:szCs w:val="24"/>
        </w:rPr>
        <w:t xml:space="preserve">, 1939 - </w:t>
      </w:r>
      <w:proofErr w:type="spellStart"/>
      <w:r>
        <w:rPr>
          <w:rFonts w:ascii="Arial" w:hAnsi="Arial" w:cs="Arial"/>
          <w:sz w:val="24"/>
          <w:szCs w:val="24"/>
        </w:rPr>
        <w:t>Chalchyn</w:t>
      </w:r>
      <w:proofErr w:type="spellEnd"/>
      <w:r>
        <w:rPr>
          <w:rFonts w:ascii="Arial" w:hAnsi="Arial" w:cs="Arial"/>
          <w:sz w:val="24"/>
          <w:szCs w:val="24"/>
        </w:rPr>
        <w:t xml:space="preserve"> Gol), střety na mandžuské hranici, porážky Japonska, uzavření příměří – významný moment v dalším vývoji ve 2. světové válce</w:t>
      </w:r>
      <w:r w:rsidR="006E7C1C">
        <w:rPr>
          <w:rFonts w:ascii="Arial" w:hAnsi="Arial" w:cs="Arial"/>
          <w:sz w:val="24"/>
          <w:szCs w:val="24"/>
        </w:rPr>
        <w:t xml:space="preserve"> – Japonsko se zaměřilo na Tichomoří</w:t>
      </w:r>
    </w:p>
    <w:p w:rsidR="006E7C1C" w:rsidRDefault="006E7C1C" w:rsidP="006E7C1C">
      <w:p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6E7C1C" w:rsidRDefault="006E7C1C" w:rsidP="006E7C1C">
      <w:p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042E28" w:rsidRPr="00A507FC" w:rsidRDefault="00042E28" w:rsidP="006E7C1C">
      <w:pPr>
        <w:tabs>
          <w:tab w:val="left" w:pos="2694"/>
        </w:tabs>
        <w:spacing w:after="0" w:line="240" w:lineRule="auto"/>
        <w:ind w:left="567" w:hanging="567"/>
        <w:rPr>
          <w:rFonts w:ascii="Arial" w:hAnsi="Arial" w:cs="Arial"/>
          <w:b/>
          <w:bCs/>
          <w:color w:val="FF0000"/>
          <w:sz w:val="32"/>
          <w:szCs w:val="32"/>
        </w:rPr>
      </w:pPr>
      <w:r w:rsidRPr="00A507FC">
        <w:rPr>
          <w:rFonts w:ascii="Arial" w:hAnsi="Arial" w:cs="Arial"/>
          <w:b/>
          <w:bCs/>
          <w:color w:val="FF0000"/>
          <w:sz w:val="32"/>
          <w:szCs w:val="32"/>
        </w:rPr>
        <w:t xml:space="preserve">Druhá světová válka </w:t>
      </w:r>
    </w:p>
    <w:p w:rsidR="006E7C1C" w:rsidRDefault="006E7C1C" w:rsidP="006E7C1C">
      <w:pPr>
        <w:tabs>
          <w:tab w:val="num" w:pos="720"/>
          <w:tab w:val="left" w:pos="2694"/>
        </w:tabs>
        <w:spacing w:after="0" w:line="240" w:lineRule="auto"/>
        <w:ind w:left="567" w:hanging="567"/>
        <w:rPr>
          <w:rFonts w:ascii="Arial" w:hAnsi="Arial" w:cs="Arial"/>
          <w:b/>
          <w:bCs/>
          <w:sz w:val="24"/>
          <w:szCs w:val="24"/>
        </w:rPr>
      </w:pPr>
    </w:p>
    <w:p w:rsidR="00042E28" w:rsidRPr="00962620" w:rsidRDefault="00042E28" w:rsidP="006E7C1C">
      <w:pPr>
        <w:tabs>
          <w:tab w:val="num" w:pos="720"/>
          <w:tab w:val="left" w:pos="2694"/>
        </w:tabs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b/>
          <w:bCs/>
          <w:sz w:val="24"/>
          <w:szCs w:val="24"/>
        </w:rPr>
        <w:t>Příčiny</w:t>
      </w:r>
    </w:p>
    <w:p w:rsidR="00042E28" w:rsidRPr="00962620" w:rsidRDefault="00042E28" w:rsidP="006E7C1C">
      <w:pPr>
        <w:numPr>
          <w:ilvl w:val="0"/>
          <w:numId w:val="2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nedořešení 1. světové války (v podstatě jeden dlouhý konflikt) – státy nespokojené s</w:t>
      </w:r>
      <w:r w:rsidR="00783F28">
        <w:rPr>
          <w:rFonts w:ascii="Arial" w:hAnsi="Arial" w:cs="Arial"/>
          <w:sz w:val="24"/>
          <w:szCs w:val="24"/>
        </w:rPr>
        <w:t xml:space="preserve"> výsledky války, </w:t>
      </w:r>
      <w:r w:rsidRPr="00962620">
        <w:rPr>
          <w:rFonts w:ascii="Arial" w:hAnsi="Arial" w:cs="Arial"/>
          <w:sz w:val="24"/>
          <w:szCs w:val="24"/>
        </w:rPr>
        <w:t>uspořádáním světa</w:t>
      </w:r>
      <w:r w:rsidR="00783F28">
        <w:rPr>
          <w:rFonts w:ascii="Arial" w:hAnsi="Arial" w:cs="Arial"/>
          <w:sz w:val="24"/>
          <w:szCs w:val="24"/>
        </w:rPr>
        <w:t xml:space="preserve"> (poražené státy</w:t>
      </w:r>
      <w:r w:rsidR="00E06D7D">
        <w:rPr>
          <w:rFonts w:ascii="Arial" w:hAnsi="Arial" w:cs="Arial"/>
          <w:sz w:val="24"/>
          <w:szCs w:val="24"/>
        </w:rPr>
        <w:t>, ale například i Itálie a Japonsko</w:t>
      </w:r>
      <w:r w:rsidR="00783F28">
        <w:rPr>
          <w:rFonts w:ascii="Arial" w:hAnsi="Arial" w:cs="Arial"/>
          <w:sz w:val="24"/>
          <w:szCs w:val="24"/>
        </w:rPr>
        <w:t>)</w:t>
      </w:r>
    </w:p>
    <w:p w:rsidR="00042E28" w:rsidRPr="00962620" w:rsidRDefault="00042E28" w:rsidP="006E7C1C">
      <w:pPr>
        <w:numPr>
          <w:ilvl w:val="0"/>
          <w:numId w:val="2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hospodářská krize</w:t>
      </w:r>
      <w:r w:rsidR="00106802">
        <w:rPr>
          <w:rFonts w:ascii="Arial" w:hAnsi="Arial" w:cs="Arial"/>
          <w:sz w:val="24"/>
          <w:szCs w:val="24"/>
        </w:rPr>
        <w:t xml:space="preserve"> </w:t>
      </w:r>
      <w:r w:rsidR="00783F28">
        <w:rPr>
          <w:rFonts w:ascii="Arial" w:hAnsi="Arial" w:cs="Arial"/>
          <w:sz w:val="24"/>
          <w:szCs w:val="24"/>
        </w:rPr>
        <w:t>–</w:t>
      </w:r>
      <w:r w:rsidR="00106802">
        <w:rPr>
          <w:rFonts w:ascii="Arial" w:hAnsi="Arial" w:cs="Arial"/>
          <w:sz w:val="24"/>
          <w:szCs w:val="24"/>
        </w:rPr>
        <w:t xml:space="preserve"> </w:t>
      </w:r>
      <w:r w:rsidR="00783F28">
        <w:rPr>
          <w:rFonts w:ascii="Arial" w:hAnsi="Arial" w:cs="Arial"/>
          <w:sz w:val="24"/>
          <w:szCs w:val="24"/>
        </w:rPr>
        <w:t>zhroucení versaillského systému, očekávání vlády pevné ruky</w:t>
      </w:r>
    </w:p>
    <w:p w:rsidR="00042E28" w:rsidRPr="00962620" w:rsidRDefault="00042E28" w:rsidP="006E7C1C">
      <w:pPr>
        <w:numPr>
          <w:ilvl w:val="0"/>
          <w:numId w:val="2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různé ideologické systémy (komunismus x fašismus</w:t>
      </w:r>
      <w:r w:rsidR="0029320D">
        <w:rPr>
          <w:rFonts w:ascii="Arial" w:hAnsi="Arial" w:cs="Arial"/>
          <w:sz w:val="24"/>
          <w:szCs w:val="24"/>
        </w:rPr>
        <w:t xml:space="preserve"> x demokracie</w:t>
      </w:r>
      <w:r w:rsidRPr="00962620">
        <w:rPr>
          <w:rFonts w:ascii="Arial" w:hAnsi="Arial" w:cs="Arial"/>
          <w:sz w:val="24"/>
          <w:szCs w:val="24"/>
        </w:rPr>
        <w:t>) - rostoucí radikalizace, totalita, fašismus x západní politika app</w:t>
      </w:r>
      <w:r w:rsidR="0029320D">
        <w:rPr>
          <w:rFonts w:ascii="Arial" w:hAnsi="Arial" w:cs="Arial"/>
          <w:sz w:val="24"/>
          <w:szCs w:val="24"/>
        </w:rPr>
        <w:t>e</w:t>
      </w:r>
      <w:r w:rsidRPr="00962620">
        <w:rPr>
          <w:rFonts w:ascii="Arial" w:hAnsi="Arial" w:cs="Arial"/>
          <w:sz w:val="24"/>
          <w:szCs w:val="24"/>
        </w:rPr>
        <w:t>a</w:t>
      </w:r>
      <w:r w:rsidR="0029320D">
        <w:rPr>
          <w:rFonts w:ascii="Arial" w:hAnsi="Arial" w:cs="Arial"/>
          <w:sz w:val="24"/>
          <w:szCs w:val="24"/>
        </w:rPr>
        <w:t>s</w:t>
      </w:r>
      <w:r w:rsidRPr="00962620">
        <w:rPr>
          <w:rFonts w:ascii="Arial" w:hAnsi="Arial" w:cs="Arial"/>
          <w:sz w:val="24"/>
          <w:szCs w:val="24"/>
        </w:rPr>
        <w:t>ementu</w:t>
      </w:r>
    </w:p>
    <w:p w:rsidR="006E7C1C" w:rsidRDefault="006E7C1C" w:rsidP="006E7C1C">
      <w:pPr>
        <w:tabs>
          <w:tab w:val="num" w:pos="720"/>
          <w:tab w:val="left" w:pos="2694"/>
        </w:tabs>
        <w:spacing w:after="0" w:line="240" w:lineRule="auto"/>
        <w:ind w:left="567" w:hanging="567"/>
        <w:rPr>
          <w:rFonts w:ascii="Arial" w:hAnsi="Arial" w:cs="Arial"/>
          <w:b/>
          <w:bCs/>
          <w:sz w:val="24"/>
          <w:szCs w:val="24"/>
        </w:rPr>
      </w:pPr>
    </w:p>
    <w:p w:rsidR="00797520" w:rsidRDefault="00797520" w:rsidP="006E7C1C">
      <w:pPr>
        <w:tabs>
          <w:tab w:val="num" w:pos="720"/>
          <w:tab w:val="left" w:pos="2694"/>
        </w:tabs>
        <w:spacing w:after="0" w:line="240" w:lineRule="auto"/>
        <w:ind w:left="567" w:hanging="567"/>
        <w:rPr>
          <w:rFonts w:ascii="Arial" w:hAnsi="Arial" w:cs="Arial"/>
          <w:b/>
          <w:bCs/>
          <w:sz w:val="24"/>
          <w:szCs w:val="24"/>
        </w:rPr>
      </w:pPr>
    </w:p>
    <w:p w:rsidR="00042E28" w:rsidRPr="00962620" w:rsidRDefault="00042E28" w:rsidP="006E7C1C">
      <w:pPr>
        <w:tabs>
          <w:tab w:val="num" w:pos="720"/>
          <w:tab w:val="left" w:pos="2694"/>
        </w:tabs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b/>
          <w:bCs/>
          <w:sz w:val="24"/>
          <w:szCs w:val="24"/>
        </w:rPr>
        <w:t>Charakter</w:t>
      </w:r>
    </w:p>
    <w:p w:rsidR="00042E28" w:rsidRPr="00962620" w:rsidRDefault="00042E28" w:rsidP="006E7C1C">
      <w:pPr>
        <w:numPr>
          <w:ilvl w:val="0"/>
          <w:numId w:val="3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 xml:space="preserve">totální – </w:t>
      </w:r>
      <w:r w:rsidR="00085BE0">
        <w:rPr>
          <w:rFonts w:ascii="Arial" w:hAnsi="Arial" w:cs="Arial"/>
          <w:sz w:val="24"/>
          <w:szCs w:val="24"/>
        </w:rPr>
        <w:t>dotkla se v podstatě všech světadílů</w:t>
      </w:r>
      <w:r w:rsidRPr="00962620">
        <w:rPr>
          <w:rFonts w:ascii="Arial" w:hAnsi="Arial" w:cs="Arial"/>
          <w:sz w:val="24"/>
          <w:szCs w:val="24"/>
        </w:rPr>
        <w:t xml:space="preserve">, </w:t>
      </w:r>
      <w:r w:rsidR="00085BE0">
        <w:rPr>
          <w:rFonts w:ascii="Arial" w:hAnsi="Arial" w:cs="Arial"/>
          <w:sz w:val="24"/>
          <w:szCs w:val="24"/>
        </w:rPr>
        <w:t xml:space="preserve">účast </w:t>
      </w:r>
      <w:r w:rsidRPr="00962620">
        <w:rPr>
          <w:rFonts w:ascii="Arial" w:hAnsi="Arial" w:cs="Arial"/>
          <w:sz w:val="24"/>
          <w:szCs w:val="24"/>
        </w:rPr>
        <w:t>70 států, 110 milionů vojáků, 60 milionů mrtvých (</w:t>
      </w:r>
      <w:r w:rsidR="00085BE0">
        <w:rPr>
          <w:rFonts w:ascii="Arial" w:hAnsi="Arial" w:cs="Arial"/>
          <w:sz w:val="24"/>
          <w:szCs w:val="24"/>
        </w:rPr>
        <w:t>20 mil. vojáci, 40 mil. civilisté</w:t>
      </w:r>
      <w:r w:rsidRPr="00962620">
        <w:rPr>
          <w:rFonts w:ascii="Arial" w:hAnsi="Arial" w:cs="Arial"/>
          <w:sz w:val="24"/>
          <w:szCs w:val="24"/>
        </w:rPr>
        <w:t>)</w:t>
      </w:r>
      <w:r w:rsidR="00085BE0">
        <w:rPr>
          <w:rFonts w:ascii="Arial" w:hAnsi="Arial" w:cs="Arial"/>
          <w:sz w:val="24"/>
          <w:szCs w:val="24"/>
        </w:rPr>
        <w:t>, největší ztráty SSSR (asi 27 mil.)</w:t>
      </w:r>
    </w:p>
    <w:p w:rsidR="00042E28" w:rsidRPr="00962620" w:rsidRDefault="00042E28" w:rsidP="006E7C1C">
      <w:pPr>
        <w:numPr>
          <w:ilvl w:val="0"/>
          <w:numId w:val="3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 xml:space="preserve">rasová, nacionalistická – Němci (Árijci) x Židé, Slované, </w:t>
      </w:r>
      <w:r w:rsidR="00085BE0">
        <w:rPr>
          <w:rFonts w:ascii="Arial" w:hAnsi="Arial" w:cs="Arial"/>
          <w:sz w:val="24"/>
          <w:szCs w:val="24"/>
        </w:rPr>
        <w:t>č</w:t>
      </w:r>
      <w:r w:rsidRPr="00962620">
        <w:rPr>
          <w:rFonts w:ascii="Arial" w:hAnsi="Arial" w:cs="Arial"/>
          <w:sz w:val="24"/>
          <w:szCs w:val="24"/>
        </w:rPr>
        <w:t>ernoši</w:t>
      </w:r>
    </w:p>
    <w:p w:rsidR="00042E28" w:rsidRPr="00962620" w:rsidRDefault="00042E28" w:rsidP="006E7C1C">
      <w:pPr>
        <w:numPr>
          <w:ilvl w:val="0"/>
          <w:numId w:val="3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ideologická – demokracie, komunismus x fašismus</w:t>
      </w:r>
    </w:p>
    <w:p w:rsidR="00042E28" w:rsidRPr="00962620" w:rsidRDefault="00042E28" w:rsidP="006E7C1C">
      <w:pPr>
        <w:numPr>
          <w:ilvl w:val="0"/>
          <w:numId w:val="3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vědecko</w:t>
      </w:r>
      <w:r w:rsidR="00085BE0">
        <w:rPr>
          <w:rFonts w:ascii="Arial" w:hAnsi="Arial" w:cs="Arial"/>
          <w:sz w:val="24"/>
          <w:szCs w:val="24"/>
        </w:rPr>
        <w:t>-</w:t>
      </w:r>
      <w:r w:rsidRPr="00962620">
        <w:rPr>
          <w:rFonts w:ascii="Arial" w:hAnsi="Arial" w:cs="Arial"/>
          <w:sz w:val="24"/>
          <w:szCs w:val="24"/>
        </w:rPr>
        <w:t>technická –</w:t>
      </w:r>
      <w:r w:rsidR="00085BE0">
        <w:rPr>
          <w:rFonts w:ascii="Arial" w:hAnsi="Arial" w:cs="Arial"/>
          <w:sz w:val="24"/>
          <w:szCs w:val="24"/>
        </w:rPr>
        <w:t xml:space="preserve"> nové vynálezy: radar, rakety, atomová bomba, </w:t>
      </w:r>
      <w:r w:rsidR="00CD27CE">
        <w:rPr>
          <w:rFonts w:ascii="Arial" w:hAnsi="Arial" w:cs="Arial"/>
          <w:sz w:val="24"/>
          <w:szCs w:val="24"/>
        </w:rPr>
        <w:t>obrovské zdokonalení letadel, lodí, ponorek, tanků, ale i lékařství (antibiotika) atd.</w:t>
      </w:r>
    </w:p>
    <w:p w:rsidR="00042E28" w:rsidRPr="00962620" w:rsidRDefault="00042E28" w:rsidP="006E7C1C">
      <w:pPr>
        <w:numPr>
          <w:ilvl w:val="0"/>
          <w:numId w:val="3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hospodářská – rozhoduj</w:t>
      </w:r>
      <w:r w:rsidR="00CD27CE">
        <w:rPr>
          <w:rFonts w:ascii="Arial" w:hAnsi="Arial" w:cs="Arial"/>
          <w:sz w:val="24"/>
          <w:szCs w:val="24"/>
        </w:rPr>
        <w:t>ící</w:t>
      </w:r>
      <w:r w:rsidRPr="00962620">
        <w:rPr>
          <w:rFonts w:ascii="Arial" w:hAnsi="Arial" w:cs="Arial"/>
          <w:sz w:val="24"/>
          <w:szCs w:val="24"/>
        </w:rPr>
        <w:t xml:space="preserve"> </w:t>
      </w:r>
      <w:r w:rsidR="00CD27CE">
        <w:rPr>
          <w:rFonts w:ascii="Arial" w:hAnsi="Arial" w:cs="Arial"/>
          <w:sz w:val="24"/>
          <w:szCs w:val="24"/>
        </w:rPr>
        <w:t>hospodářská – průmyslová síla, i proto útoky na týl (bombardování civilních cílů)</w:t>
      </w:r>
    </w:p>
    <w:p w:rsidR="006E7C1C" w:rsidRDefault="006E7C1C" w:rsidP="006E7C1C">
      <w:pPr>
        <w:tabs>
          <w:tab w:val="num" w:pos="720"/>
          <w:tab w:val="left" w:pos="2694"/>
        </w:tabs>
        <w:spacing w:after="0" w:line="240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</w:p>
    <w:p w:rsidR="00042E28" w:rsidRPr="00962620" w:rsidRDefault="00042E28" w:rsidP="006E7C1C">
      <w:pPr>
        <w:tabs>
          <w:tab w:val="num" w:pos="720"/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b/>
          <w:bCs/>
          <w:sz w:val="24"/>
          <w:szCs w:val="24"/>
        </w:rPr>
        <w:t>Periodizace</w:t>
      </w:r>
    </w:p>
    <w:p w:rsidR="00042E28" w:rsidRPr="00962620" w:rsidRDefault="00042E28" w:rsidP="006E7C1C">
      <w:pPr>
        <w:numPr>
          <w:ilvl w:val="0"/>
          <w:numId w:val="4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1. etapa (1. 9. 1939 - 22. 6. 1941) – napadení Po</w:t>
      </w:r>
      <w:r w:rsidR="00CD27CE">
        <w:rPr>
          <w:rFonts w:ascii="Arial" w:hAnsi="Arial" w:cs="Arial"/>
          <w:sz w:val="24"/>
          <w:szCs w:val="24"/>
        </w:rPr>
        <w:t>ls</w:t>
      </w:r>
      <w:r w:rsidRPr="00962620">
        <w:rPr>
          <w:rFonts w:ascii="Arial" w:hAnsi="Arial" w:cs="Arial"/>
          <w:sz w:val="24"/>
          <w:szCs w:val="24"/>
        </w:rPr>
        <w:t>ka, válka v Evropě</w:t>
      </w:r>
    </w:p>
    <w:p w:rsidR="00042E28" w:rsidRPr="00962620" w:rsidRDefault="00042E28" w:rsidP="006E7C1C">
      <w:pPr>
        <w:numPr>
          <w:ilvl w:val="0"/>
          <w:numId w:val="4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 xml:space="preserve">2. etapa (6. 1941 – 1. 1943) – </w:t>
      </w:r>
      <w:r w:rsidR="00CD27CE">
        <w:rPr>
          <w:rFonts w:ascii="Arial" w:hAnsi="Arial" w:cs="Arial"/>
          <w:sz w:val="24"/>
          <w:szCs w:val="24"/>
        </w:rPr>
        <w:t>od útoku Německa a spojenců na</w:t>
      </w:r>
      <w:r w:rsidRPr="00962620">
        <w:rPr>
          <w:rFonts w:ascii="Arial" w:hAnsi="Arial" w:cs="Arial"/>
          <w:sz w:val="24"/>
          <w:szCs w:val="24"/>
        </w:rPr>
        <w:t xml:space="preserve"> SSSR</w:t>
      </w:r>
      <w:r w:rsidR="00CD27CE">
        <w:rPr>
          <w:rFonts w:ascii="Arial" w:hAnsi="Arial" w:cs="Arial"/>
          <w:sz w:val="24"/>
          <w:szCs w:val="24"/>
        </w:rPr>
        <w:t xml:space="preserve"> po</w:t>
      </w:r>
      <w:r w:rsidRPr="00962620">
        <w:rPr>
          <w:rFonts w:ascii="Arial" w:hAnsi="Arial" w:cs="Arial"/>
          <w:sz w:val="24"/>
          <w:szCs w:val="24"/>
        </w:rPr>
        <w:t xml:space="preserve"> Stalingrad</w:t>
      </w:r>
      <w:r w:rsidR="00CD27CE">
        <w:rPr>
          <w:rFonts w:ascii="Arial" w:hAnsi="Arial" w:cs="Arial"/>
          <w:sz w:val="24"/>
          <w:szCs w:val="24"/>
        </w:rPr>
        <w:t>, útok Japonska v Tichomoří</w:t>
      </w:r>
    </w:p>
    <w:p w:rsidR="00042E28" w:rsidRPr="00962620" w:rsidRDefault="00042E28" w:rsidP="006E7C1C">
      <w:pPr>
        <w:numPr>
          <w:ilvl w:val="0"/>
          <w:numId w:val="4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3. etapa (1943) – bod zlomu</w:t>
      </w:r>
      <w:r w:rsidR="00CD27CE">
        <w:rPr>
          <w:rFonts w:ascii="Arial" w:hAnsi="Arial" w:cs="Arial"/>
          <w:sz w:val="24"/>
          <w:szCs w:val="24"/>
        </w:rPr>
        <w:t xml:space="preserve"> v SSSR a Africe</w:t>
      </w:r>
      <w:r w:rsidRPr="00962620">
        <w:rPr>
          <w:rFonts w:ascii="Arial" w:hAnsi="Arial" w:cs="Arial"/>
          <w:sz w:val="24"/>
          <w:szCs w:val="24"/>
        </w:rPr>
        <w:t xml:space="preserve">, Spojenci přebírají </w:t>
      </w:r>
      <w:r w:rsidR="00CD27CE">
        <w:rPr>
          <w:rFonts w:ascii="Arial" w:hAnsi="Arial" w:cs="Arial"/>
          <w:sz w:val="24"/>
          <w:szCs w:val="24"/>
        </w:rPr>
        <w:t xml:space="preserve">iniciativu </w:t>
      </w:r>
      <w:r w:rsidRPr="00962620">
        <w:rPr>
          <w:rFonts w:ascii="Arial" w:hAnsi="Arial" w:cs="Arial"/>
          <w:sz w:val="24"/>
          <w:szCs w:val="24"/>
        </w:rPr>
        <w:t>Tichomoří</w:t>
      </w:r>
    </w:p>
    <w:p w:rsidR="00042E28" w:rsidRPr="00962620" w:rsidRDefault="00042E28" w:rsidP="006E7C1C">
      <w:pPr>
        <w:numPr>
          <w:ilvl w:val="0"/>
          <w:numId w:val="4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4. etapa (1944 – počátek 1945) – otevření západní fronty Spojenci osvobozují</w:t>
      </w:r>
      <w:r w:rsidR="00CD27CE">
        <w:rPr>
          <w:rFonts w:ascii="Arial" w:hAnsi="Arial" w:cs="Arial"/>
          <w:sz w:val="24"/>
          <w:szCs w:val="24"/>
        </w:rPr>
        <w:t xml:space="preserve"> většinu Evropy</w:t>
      </w:r>
    </w:p>
    <w:p w:rsidR="00042E28" w:rsidRPr="00962620" w:rsidRDefault="00042E28" w:rsidP="006E7C1C">
      <w:pPr>
        <w:numPr>
          <w:ilvl w:val="0"/>
          <w:numId w:val="4"/>
        </w:numPr>
        <w:tabs>
          <w:tab w:val="left" w:pos="269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5. etapa (1945) – konečná fáze, dobytí Německa</w:t>
      </w:r>
      <w:r w:rsidR="00CD27CE">
        <w:rPr>
          <w:rFonts w:ascii="Arial" w:hAnsi="Arial" w:cs="Arial"/>
          <w:sz w:val="24"/>
          <w:szCs w:val="24"/>
        </w:rPr>
        <w:t xml:space="preserve"> a kapitulace Japonska</w:t>
      </w:r>
    </w:p>
    <w:p w:rsidR="006E7C1C" w:rsidRDefault="006E7C1C" w:rsidP="00042E28">
      <w:pPr>
        <w:tabs>
          <w:tab w:val="num" w:pos="720"/>
        </w:tabs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042E28" w:rsidRPr="00C243FE" w:rsidRDefault="00042E28" w:rsidP="00042E28">
      <w:pPr>
        <w:tabs>
          <w:tab w:val="num" w:pos="720"/>
        </w:tabs>
        <w:rPr>
          <w:rFonts w:ascii="Arial" w:hAnsi="Arial" w:cs="Arial"/>
          <w:b/>
          <w:bCs/>
          <w:color w:val="FF0000"/>
          <w:sz w:val="24"/>
          <w:szCs w:val="24"/>
        </w:rPr>
      </w:pPr>
      <w:r w:rsidRPr="00C243FE">
        <w:rPr>
          <w:rFonts w:ascii="Arial" w:hAnsi="Arial" w:cs="Arial"/>
          <w:b/>
          <w:bCs/>
          <w:color w:val="FF0000"/>
          <w:sz w:val="24"/>
          <w:szCs w:val="24"/>
        </w:rPr>
        <w:t>1. fáze</w:t>
      </w:r>
      <w:r w:rsidR="00797520">
        <w:rPr>
          <w:rFonts w:ascii="Arial" w:hAnsi="Arial" w:cs="Arial"/>
          <w:b/>
          <w:bCs/>
          <w:color w:val="FF0000"/>
          <w:sz w:val="24"/>
          <w:szCs w:val="24"/>
        </w:rPr>
        <w:t xml:space="preserve"> (PREZENTACE I.)</w:t>
      </w:r>
      <w:r w:rsidR="0023177F" w:rsidRPr="0023177F">
        <w:t xml:space="preserve"> </w:t>
      </w:r>
      <w:r w:rsidR="0023177F" w:rsidRPr="0023177F">
        <w:rPr>
          <w:rFonts w:ascii="Arial" w:hAnsi="Arial" w:cs="Arial"/>
          <w:b/>
          <w:bCs/>
          <w:color w:val="FF0000"/>
          <w:sz w:val="24"/>
          <w:szCs w:val="24"/>
        </w:rPr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55pt;height:269.2pt" o:ole="">
            <v:imagedata r:id="rId6" o:title=""/>
          </v:shape>
          <o:OLEObject Type="Embed" ProgID="PowerPoint.Show.8" ShapeID="_x0000_i1025" DrawAspect="Content" ObjectID="_1789298491" r:id="rId7"/>
        </w:object>
      </w:r>
      <w:r w:rsidR="00C52701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E06D7D" w:rsidRPr="006E7C1C" w:rsidRDefault="00E06D7D" w:rsidP="006E7C1C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Růst napětí v Evropě, další územní požadavky Hitlera – tentokrát proti Polsku, snaha o připojení německých oblastí a koridoru ke Gdaňsku</w:t>
      </w:r>
    </w:p>
    <w:p w:rsidR="00E06D7D" w:rsidRPr="006E7C1C" w:rsidRDefault="00E06D7D" w:rsidP="006E7C1C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Francie a V. Británie avizovaly podporu Polsku</w:t>
      </w:r>
      <w:r w:rsidR="00A31118">
        <w:rPr>
          <w:rFonts w:ascii="Arial" w:hAnsi="Arial" w:cs="Arial"/>
          <w:sz w:val="24"/>
          <w:szCs w:val="24"/>
        </w:rPr>
        <w:t xml:space="preserve"> – 15.3.1939 zánik Česko-Slovenka, vznik Protektorátu Čechy a Morava + Slovenský štát</w:t>
      </w:r>
    </w:p>
    <w:p w:rsidR="00E06D7D" w:rsidRPr="006E7C1C" w:rsidRDefault="00E06D7D" w:rsidP="006E7C1C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23.8.1939 nečekané podepsání paktu Ribbentrop – Molotov (Hitler – </w:t>
      </w:r>
      <w:r w:rsidR="00250B37" w:rsidRPr="006E7C1C">
        <w:rPr>
          <w:rFonts w:ascii="Arial" w:hAnsi="Arial" w:cs="Arial"/>
          <w:sz w:val="24"/>
          <w:szCs w:val="24"/>
        </w:rPr>
        <w:t>S</w:t>
      </w:r>
      <w:r w:rsidRPr="006E7C1C">
        <w:rPr>
          <w:rFonts w:ascii="Arial" w:hAnsi="Arial" w:cs="Arial"/>
          <w:sz w:val="24"/>
          <w:szCs w:val="24"/>
        </w:rPr>
        <w:t xml:space="preserve">talin) mezi Třetí říší a SSSR o neútočení </w:t>
      </w:r>
      <w:r w:rsidR="00250B37" w:rsidRPr="006E7C1C">
        <w:rPr>
          <w:rFonts w:ascii="Arial" w:hAnsi="Arial" w:cs="Arial"/>
          <w:sz w:val="24"/>
          <w:szCs w:val="24"/>
        </w:rPr>
        <w:t xml:space="preserve">a hospodářské spolupráci. Součástí i tajná doložka o rozdělení sfér vlivu v Evropě (Polsko, Pobaltí, Bukovina) </w:t>
      </w:r>
    </w:p>
    <w:p w:rsidR="00250B37" w:rsidRPr="006E7C1C" w:rsidRDefault="00250B37" w:rsidP="006E7C1C">
      <w:pPr>
        <w:pStyle w:val="Odstavecseseznamem"/>
        <w:numPr>
          <w:ilvl w:val="0"/>
          <w:numId w:val="29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Hitler si tak uvolnil ruce na východě</w:t>
      </w:r>
    </w:p>
    <w:p w:rsidR="006E7C1C" w:rsidRDefault="006E7C1C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042E28" w:rsidRDefault="00042E28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6E7C1C">
        <w:rPr>
          <w:rFonts w:ascii="Arial" w:hAnsi="Arial" w:cs="Arial"/>
          <w:b/>
          <w:bCs/>
          <w:iCs/>
          <w:sz w:val="24"/>
          <w:szCs w:val="24"/>
        </w:rPr>
        <w:lastRenderedPageBreak/>
        <w:t>Polsko</w:t>
      </w:r>
    </w:p>
    <w:p w:rsidR="006E7C1C" w:rsidRPr="006E7C1C" w:rsidRDefault="006E7C1C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042E28" w:rsidRPr="006E7C1C" w:rsidRDefault="00250B37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Z</w:t>
      </w:r>
      <w:r w:rsidR="00042E28" w:rsidRPr="006E7C1C">
        <w:rPr>
          <w:rFonts w:ascii="Arial" w:hAnsi="Arial" w:cs="Arial"/>
          <w:sz w:val="24"/>
          <w:szCs w:val="24"/>
        </w:rPr>
        <w:t>ámink</w:t>
      </w:r>
      <w:r w:rsidRPr="006E7C1C">
        <w:rPr>
          <w:rFonts w:ascii="Arial" w:hAnsi="Arial" w:cs="Arial"/>
          <w:sz w:val="24"/>
          <w:szCs w:val="24"/>
        </w:rPr>
        <w:t xml:space="preserve">ou války </w:t>
      </w:r>
      <w:r w:rsidR="00042E28" w:rsidRPr="006E7C1C">
        <w:rPr>
          <w:rFonts w:ascii="Arial" w:hAnsi="Arial" w:cs="Arial"/>
          <w:sz w:val="24"/>
          <w:szCs w:val="24"/>
        </w:rPr>
        <w:t>fingované napadení vysílače (31.8.1939, Gl</w:t>
      </w:r>
      <w:r w:rsidRPr="006E7C1C">
        <w:rPr>
          <w:rFonts w:ascii="Arial" w:hAnsi="Arial" w:cs="Arial"/>
          <w:sz w:val="24"/>
          <w:szCs w:val="24"/>
        </w:rPr>
        <w:t>iw</w:t>
      </w:r>
      <w:r w:rsidR="00042E28" w:rsidRPr="006E7C1C">
        <w:rPr>
          <w:rFonts w:ascii="Arial" w:hAnsi="Arial" w:cs="Arial"/>
          <w:sz w:val="24"/>
          <w:szCs w:val="24"/>
        </w:rPr>
        <w:t>ice – Německo), zabití strážných, vysílání polských nacionalistických vět</w:t>
      </w:r>
    </w:p>
    <w:p w:rsidR="00042E28" w:rsidRPr="006E7C1C" w:rsidRDefault="00042E28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napadení Polska (1.9.1939) bez vyhlášení války, za dva dny do války vstupují Fr a VB</w:t>
      </w:r>
      <w:r w:rsidR="00E06D7D" w:rsidRPr="006E7C1C">
        <w:rPr>
          <w:rFonts w:ascii="Arial" w:hAnsi="Arial" w:cs="Arial"/>
          <w:sz w:val="24"/>
          <w:szCs w:val="24"/>
        </w:rPr>
        <w:t xml:space="preserve"> (mylná představa Hitlera, že do války podobně jako v případě ČSR nevstoupí)</w:t>
      </w:r>
    </w:p>
    <w:p w:rsidR="00250B37" w:rsidRPr="006E7C1C" w:rsidRDefault="00250B37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Nová německá taktika Blitzkrieg =rychlá forma války, moment překvapení, snaha o dálkovou komunikaci mezi velitelstvím, letectvem a tankovými vojsky, útok na uzly, základny, letiště</w:t>
      </w:r>
    </w:p>
    <w:p w:rsidR="00250B37" w:rsidRPr="006E7C1C" w:rsidRDefault="00E06D7D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Polsko obsazeno </w:t>
      </w:r>
      <w:r w:rsidR="00250B37" w:rsidRPr="006E7C1C">
        <w:rPr>
          <w:rFonts w:ascii="Arial" w:hAnsi="Arial" w:cs="Arial"/>
          <w:sz w:val="24"/>
          <w:szCs w:val="24"/>
        </w:rPr>
        <w:t>do 6. října → statečný odpor, n</w:t>
      </w:r>
      <w:r w:rsidRPr="006E7C1C">
        <w:rPr>
          <w:rFonts w:ascii="Arial" w:hAnsi="Arial" w:cs="Arial"/>
          <w:sz w:val="24"/>
          <w:szCs w:val="24"/>
        </w:rPr>
        <w:t>ěm</w:t>
      </w:r>
      <w:r w:rsidR="00250B37" w:rsidRPr="006E7C1C">
        <w:rPr>
          <w:rFonts w:ascii="Arial" w:hAnsi="Arial" w:cs="Arial"/>
          <w:sz w:val="24"/>
          <w:szCs w:val="24"/>
        </w:rPr>
        <w:t xml:space="preserve">ecká převaha především v tankových vojscích a letectvu </w:t>
      </w:r>
      <w:r w:rsidRPr="006E7C1C">
        <w:rPr>
          <w:rFonts w:ascii="Arial" w:hAnsi="Arial" w:cs="Arial"/>
          <w:sz w:val="24"/>
          <w:szCs w:val="24"/>
        </w:rPr>
        <w:t xml:space="preserve">– </w:t>
      </w:r>
      <w:r w:rsidR="00250B37" w:rsidRPr="006E7C1C">
        <w:rPr>
          <w:rFonts w:ascii="Arial" w:hAnsi="Arial" w:cs="Arial"/>
          <w:sz w:val="24"/>
          <w:szCs w:val="24"/>
        </w:rPr>
        <w:t>mylná představa o snadném obsazení, ve skutečnosti značné německé ztráty</w:t>
      </w:r>
    </w:p>
    <w:p w:rsidR="00746498" w:rsidRPr="006E7C1C" w:rsidRDefault="00746498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Pasivita Francouzů a Britů - </w:t>
      </w:r>
      <w:proofErr w:type="spellStart"/>
      <w:r w:rsidRPr="006E7C1C">
        <w:rPr>
          <w:rFonts w:ascii="Arial" w:hAnsi="Arial" w:cs="Arial"/>
          <w:sz w:val="24"/>
          <w:szCs w:val="24"/>
        </w:rPr>
        <w:t>Sitzkrieg</w:t>
      </w:r>
      <w:proofErr w:type="spellEnd"/>
    </w:p>
    <w:p w:rsidR="00E06D7D" w:rsidRPr="006E7C1C" w:rsidRDefault="0081410D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Silná domácí (</w:t>
      </w:r>
      <w:proofErr w:type="spellStart"/>
      <w:r w:rsidRPr="006E7C1C">
        <w:rPr>
          <w:rFonts w:ascii="Arial" w:hAnsi="Arial" w:cs="Arial"/>
          <w:sz w:val="24"/>
          <w:szCs w:val="24"/>
        </w:rPr>
        <w:t>Armia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E7C1C">
        <w:rPr>
          <w:rFonts w:ascii="Arial" w:hAnsi="Arial" w:cs="Arial"/>
          <w:sz w:val="24"/>
          <w:szCs w:val="24"/>
        </w:rPr>
        <w:t>Kraiowa</w:t>
      </w:r>
      <w:proofErr w:type="spellEnd"/>
      <w:r w:rsidRPr="006E7C1C">
        <w:rPr>
          <w:rFonts w:ascii="Arial" w:hAnsi="Arial" w:cs="Arial"/>
          <w:sz w:val="24"/>
          <w:szCs w:val="24"/>
        </w:rPr>
        <w:t>) i exilový (západ, SSSR) odboj → velmi drsné zacházení (zlikvidováno 60.000 předních Poláků), deportace Židů do ghett</w:t>
      </w:r>
    </w:p>
    <w:p w:rsidR="00042E28" w:rsidRPr="006E7C1C" w:rsidRDefault="0081410D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proofErr w:type="gramStart"/>
      <w:r w:rsidRPr="006E7C1C">
        <w:rPr>
          <w:rFonts w:ascii="Arial" w:hAnsi="Arial" w:cs="Arial"/>
          <w:sz w:val="24"/>
          <w:szCs w:val="24"/>
        </w:rPr>
        <w:t>17.9.1939  útok</w:t>
      </w:r>
      <w:proofErr w:type="gramEnd"/>
      <w:r w:rsidRPr="006E7C1C">
        <w:rPr>
          <w:rFonts w:ascii="Arial" w:hAnsi="Arial" w:cs="Arial"/>
          <w:sz w:val="24"/>
          <w:szCs w:val="24"/>
        </w:rPr>
        <w:t xml:space="preserve"> </w:t>
      </w:r>
      <w:r w:rsidR="00042E28" w:rsidRPr="006E7C1C">
        <w:rPr>
          <w:rFonts w:ascii="Arial" w:hAnsi="Arial" w:cs="Arial"/>
          <w:sz w:val="24"/>
          <w:szCs w:val="24"/>
        </w:rPr>
        <w:t xml:space="preserve">SSSR </w:t>
      </w:r>
      <w:r w:rsidRPr="006E7C1C">
        <w:rPr>
          <w:rFonts w:ascii="Arial" w:hAnsi="Arial" w:cs="Arial"/>
          <w:sz w:val="24"/>
          <w:szCs w:val="24"/>
        </w:rPr>
        <w:t>na Polsko,</w:t>
      </w:r>
      <w:r w:rsidR="00042E28" w:rsidRPr="006E7C1C">
        <w:rPr>
          <w:rFonts w:ascii="Arial" w:hAnsi="Arial" w:cs="Arial"/>
          <w:sz w:val="24"/>
          <w:szCs w:val="24"/>
        </w:rPr>
        <w:t xml:space="preserve"> "chrání své občany"</w:t>
      </w:r>
      <w:r w:rsidRPr="006E7C1C">
        <w:rPr>
          <w:rFonts w:ascii="Arial" w:hAnsi="Arial" w:cs="Arial"/>
          <w:sz w:val="24"/>
          <w:szCs w:val="24"/>
        </w:rPr>
        <w:t xml:space="preserve"> → obsazení východního Polska, Katyňský masakr – poprava 20 – 28.000 polských důstojníků, zbytek zajatců skončil v gulazích</w:t>
      </w:r>
    </w:p>
    <w:p w:rsidR="006E7C1C" w:rsidRDefault="00F26C8A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0F14766B" wp14:editId="49243D84">
            <wp:extent cx="6120130" cy="4080087"/>
            <wp:effectExtent l="0" t="0" r="0" b="0"/>
            <wp:docPr id="8" name="obrázek 3" descr="Image result for napadení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apadení pols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8A" w:rsidRDefault="00F26C8A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1410D" w:rsidRDefault="0081410D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6E7C1C">
        <w:rPr>
          <w:rFonts w:ascii="Arial" w:hAnsi="Arial" w:cs="Arial"/>
          <w:b/>
          <w:bCs/>
          <w:iCs/>
          <w:sz w:val="24"/>
          <w:szCs w:val="24"/>
        </w:rPr>
        <w:t>Finsko</w:t>
      </w:r>
    </w:p>
    <w:p w:rsidR="006E7C1C" w:rsidRPr="006E7C1C" w:rsidRDefault="006E7C1C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1410D" w:rsidRPr="006E7C1C" w:rsidRDefault="0081410D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Požadavek SSSR vůči Finsku na odstoupení části území (severně od Leningradu, Karélie) → nesouhlas Finska</w:t>
      </w:r>
    </w:p>
    <w:p w:rsidR="0081410D" w:rsidRPr="006E7C1C" w:rsidRDefault="0081410D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30.11.1939 útok SSSR na slabě vyzbrojené Finsko, očekáváno rychlé a snadné vítězství</w:t>
      </w:r>
      <w:r w:rsidR="00C243FE" w:rsidRPr="006E7C1C">
        <w:rPr>
          <w:rFonts w:ascii="Arial" w:hAnsi="Arial" w:cs="Arial"/>
          <w:sz w:val="24"/>
          <w:szCs w:val="24"/>
        </w:rPr>
        <w:t xml:space="preserve"> – tzv. Zimní válka</w:t>
      </w:r>
    </w:p>
    <w:p w:rsidR="0081410D" w:rsidRPr="006E7C1C" w:rsidRDefault="0081410D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obratné taktika finské armády vedené maršálem </w:t>
      </w:r>
      <w:hyperlink r:id="rId9" w:tooltip="Carl Gustaf Emil Mannerheim" w:history="1">
        <w:proofErr w:type="spellStart"/>
        <w:r w:rsidRPr="006E7C1C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Mannerheimem</w:t>
        </w:r>
        <w:proofErr w:type="spellEnd"/>
      </w:hyperlink>
      <w:r w:rsidRPr="006E7C1C">
        <w:rPr>
          <w:rFonts w:ascii="Arial" w:hAnsi="Arial" w:cs="Arial"/>
          <w:sz w:val="24"/>
          <w:szCs w:val="24"/>
        </w:rPr>
        <w:t xml:space="preserve"> → zadržovali Sověty až do března </w:t>
      </w:r>
      <w:hyperlink r:id="rId10" w:tooltip="1940" w:history="1">
        <w:r w:rsidRPr="006E7C1C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1940</w:t>
        </w:r>
      </w:hyperlink>
      <w:r w:rsidRPr="006E7C1C">
        <w:rPr>
          <w:rFonts w:ascii="Arial" w:hAnsi="Arial" w:cs="Arial"/>
          <w:sz w:val="24"/>
          <w:szCs w:val="24"/>
        </w:rPr>
        <w:t xml:space="preserve"> </w:t>
      </w:r>
    </w:p>
    <w:p w:rsidR="00C243FE" w:rsidRDefault="0081410D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lastRenderedPageBreak/>
        <w:t>(</w:t>
      </w:r>
      <w:proofErr w:type="spellStart"/>
      <w:r w:rsidRPr="006E7C1C">
        <w:rPr>
          <w:rFonts w:ascii="Arial" w:hAnsi="Arial" w:cs="Arial"/>
          <w:sz w:val="24"/>
          <w:szCs w:val="24"/>
        </w:rPr>
        <w:t>Mannerheimova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 linie, využití přírodních podmínek a klimatu, neschopné sovětské vedení – důsledek Stalinových čistek Rudá armáda přišla o 200</w:t>
      </w:r>
      <w:r w:rsidR="00D73689">
        <w:rPr>
          <w:rFonts w:ascii="Arial" w:hAnsi="Arial" w:cs="Arial"/>
          <w:sz w:val="24"/>
          <w:szCs w:val="24"/>
        </w:rPr>
        <w:t>.</w:t>
      </w:r>
      <w:r w:rsidRPr="006E7C1C">
        <w:rPr>
          <w:rFonts w:ascii="Arial" w:hAnsi="Arial" w:cs="Arial"/>
          <w:sz w:val="24"/>
          <w:szCs w:val="24"/>
        </w:rPr>
        <w:t xml:space="preserve">000 mužů, </w:t>
      </w:r>
      <w:r w:rsidR="00C243FE" w:rsidRPr="006E7C1C">
        <w:rPr>
          <w:rFonts w:ascii="Arial" w:hAnsi="Arial" w:cs="Arial"/>
          <w:sz w:val="24"/>
          <w:szCs w:val="24"/>
        </w:rPr>
        <w:t>Fini o</w:t>
      </w:r>
      <w:r w:rsidRPr="006E7C1C">
        <w:rPr>
          <w:rFonts w:ascii="Arial" w:hAnsi="Arial" w:cs="Arial"/>
          <w:sz w:val="24"/>
          <w:szCs w:val="24"/>
        </w:rPr>
        <w:t xml:space="preserve"> 25</w:t>
      </w:r>
      <w:r w:rsidR="00D73689">
        <w:rPr>
          <w:rFonts w:ascii="Arial" w:hAnsi="Arial" w:cs="Arial"/>
          <w:sz w:val="24"/>
          <w:szCs w:val="24"/>
        </w:rPr>
        <w:t>.</w:t>
      </w:r>
      <w:r w:rsidRPr="006E7C1C">
        <w:rPr>
          <w:rFonts w:ascii="Arial" w:hAnsi="Arial" w:cs="Arial"/>
          <w:sz w:val="24"/>
          <w:szCs w:val="24"/>
        </w:rPr>
        <w:t>000 mužů</w:t>
      </w:r>
    </w:p>
    <w:p w:rsidR="00F26C8A" w:rsidRPr="006E7C1C" w:rsidRDefault="00F26C8A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419725" cy="3620207"/>
            <wp:effectExtent l="0" t="0" r="0" b="0"/>
            <wp:docPr id="11" name="Obrázek 11" descr="Image result for zimní vá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zimní vál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04" cy="362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FE" w:rsidRPr="006E7C1C" w:rsidRDefault="00C243FE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Po proražení </w:t>
      </w:r>
      <w:proofErr w:type="spellStart"/>
      <w:r w:rsidRPr="006E7C1C">
        <w:rPr>
          <w:rFonts w:ascii="Arial" w:hAnsi="Arial" w:cs="Arial"/>
          <w:sz w:val="24"/>
          <w:szCs w:val="24"/>
        </w:rPr>
        <w:t>Mannerheimovy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 linie přistoupilo Finsko na podmínky SSSR – ten však neměl sílu obsadit celé Finsko</w:t>
      </w:r>
    </w:p>
    <w:p w:rsidR="00C243FE" w:rsidRPr="006E7C1C" w:rsidRDefault="00C243FE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V roce 1941 se Finsko připojilo k útoku na SSSR, dobylo zpět obsazené území</w:t>
      </w:r>
    </w:p>
    <w:p w:rsidR="00C243FE" w:rsidRPr="006E7C1C" w:rsidRDefault="0081410D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Německé poznatky </w:t>
      </w:r>
      <w:r w:rsidR="00C243FE" w:rsidRPr="006E7C1C">
        <w:rPr>
          <w:rFonts w:ascii="Arial" w:hAnsi="Arial" w:cs="Arial"/>
          <w:sz w:val="24"/>
          <w:szCs w:val="24"/>
        </w:rPr>
        <w:t>ze Zimní války</w:t>
      </w:r>
      <w:r w:rsidRPr="006E7C1C">
        <w:rPr>
          <w:rFonts w:ascii="Arial" w:hAnsi="Arial" w:cs="Arial"/>
          <w:sz w:val="24"/>
          <w:szCs w:val="24"/>
        </w:rPr>
        <w:t xml:space="preserve"> přivedly Hitlera k</w:t>
      </w:r>
      <w:r w:rsidR="00C243FE" w:rsidRPr="006E7C1C">
        <w:rPr>
          <w:rFonts w:ascii="Arial" w:hAnsi="Arial" w:cs="Arial"/>
          <w:sz w:val="24"/>
          <w:szCs w:val="24"/>
        </w:rPr>
        <w:t> </w:t>
      </w:r>
      <w:r w:rsidRPr="006E7C1C">
        <w:rPr>
          <w:rFonts w:ascii="Arial" w:hAnsi="Arial" w:cs="Arial"/>
          <w:sz w:val="24"/>
          <w:szCs w:val="24"/>
        </w:rPr>
        <w:t>přesvědčení</w:t>
      </w:r>
      <w:r w:rsidR="00C243FE" w:rsidRPr="006E7C1C">
        <w:rPr>
          <w:rFonts w:ascii="Arial" w:hAnsi="Arial" w:cs="Arial"/>
          <w:sz w:val="24"/>
          <w:szCs w:val="24"/>
        </w:rPr>
        <w:t xml:space="preserve"> o slabosti</w:t>
      </w:r>
      <w:r w:rsidRPr="006E7C1C">
        <w:rPr>
          <w:rFonts w:ascii="Arial" w:hAnsi="Arial" w:cs="Arial"/>
          <w:sz w:val="24"/>
          <w:szCs w:val="24"/>
        </w:rPr>
        <w:t xml:space="preserve"> Rud</w:t>
      </w:r>
      <w:r w:rsidR="004F6245">
        <w:rPr>
          <w:rFonts w:ascii="Arial" w:hAnsi="Arial" w:cs="Arial"/>
          <w:sz w:val="24"/>
          <w:szCs w:val="24"/>
        </w:rPr>
        <w:t>é</w:t>
      </w:r>
      <w:r w:rsidRPr="006E7C1C">
        <w:rPr>
          <w:rFonts w:ascii="Arial" w:hAnsi="Arial" w:cs="Arial"/>
          <w:sz w:val="24"/>
          <w:szCs w:val="24"/>
        </w:rPr>
        <w:t xml:space="preserve"> </w:t>
      </w:r>
      <w:r w:rsidR="00C243FE" w:rsidRPr="006E7C1C">
        <w:rPr>
          <w:rFonts w:ascii="Arial" w:hAnsi="Arial" w:cs="Arial"/>
          <w:sz w:val="24"/>
          <w:szCs w:val="24"/>
        </w:rPr>
        <w:t>armády</w:t>
      </w:r>
    </w:p>
    <w:p w:rsidR="0081410D" w:rsidRPr="006E7C1C" w:rsidRDefault="0081410D" w:rsidP="006E7C1C">
      <w:p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042E28" w:rsidRDefault="00042E28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6E7C1C">
        <w:rPr>
          <w:rFonts w:ascii="Arial" w:hAnsi="Arial" w:cs="Arial"/>
          <w:b/>
          <w:bCs/>
          <w:iCs/>
          <w:sz w:val="24"/>
          <w:szCs w:val="24"/>
        </w:rPr>
        <w:t>Skandinávie</w:t>
      </w:r>
    </w:p>
    <w:p w:rsidR="006E7C1C" w:rsidRPr="006E7C1C" w:rsidRDefault="006E7C1C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C243FE" w:rsidRPr="006E7C1C" w:rsidRDefault="00C243FE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Obavy Hitlera o růst vlivu VB a Fr ve Skandinávii, ohrožení dovozu oceli ze Švédska</w:t>
      </w:r>
      <w:r w:rsidR="00042E28" w:rsidRPr="006E7C1C">
        <w:rPr>
          <w:rFonts w:ascii="Arial" w:hAnsi="Arial" w:cs="Arial"/>
          <w:sz w:val="24"/>
          <w:szCs w:val="24"/>
        </w:rPr>
        <w:t xml:space="preserve"> – </w:t>
      </w:r>
      <w:r w:rsidRPr="006E7C1C">
        <w:rPr>
          <w:rFonts w:ascii="Arial" w:hAnsi="Arial" w:cs="Arial"/>
          <w:sz w:val="24"/>
          <w:szCs w:val="24"/>
        </w:rPr>
        <w:t>rozhodnuto o invazi ve Ska</w:t>
      </w:r>
      <w:r w:rsidR="00746498" w:rsidRPr="006E7C1C">
        <w:rPr>
          <w:rFonts w:ascii="Arial" w:hAnsi="Arial" w:cs="Arial"/>
          <w:sz w:val="24"/>
          <w:szCs w:val="24"/>
        </w:rPr>
        <w:t>n</w:t>
      </w:r>
      <w:r w:rsidRPr="006E7C1C">
        <w:rPr>
          <w:rFonts w:ascii="Arial" w:hAnsi="Arial" w:cs="Arial"/>
          <w:sz w:val="24"/>
          <w:szCs w:val="24"/>
        </w:rPr>
        <w:t>dinávii</w:t>
      </w:r>
    </w:p>
    <w:p w:rsidR="00042E28" w:rsidRPr="006E7C1C" w:rsidRDefault="00042E28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obsazení Dánska (9.4.1940) –</w:t>
      </w:r>
      <w:r w:rsidR="00C243FE" w:rsidRPr="006E7C1C">
        <w:rPr>
          <w:rFonts w:ascii="Arial" w:hAnsi="Arial" w:cs="Arial"/>
          <w:sz w:val="24"/>
          <w:szCs w:val="24"/>
        </w:rPr>
        <w:t xml:space="preserve"> </w:t>
      </w:r>
      <w:r w:rsidRPr="006E7C1C">
        <w:rPr>
          <w:rFonts w:ascii="Arial" w:hAnsi="Arial" w:cs="Arial"/>
          <w:sz w:val="24"/>
          <w:szCs w:val="24"/>
        </w:rPr>
        <w:t>bez boje</w:t>
      </w:r>
    </w:p>
    <w:p w:rsidR="00746498" w:rsidRPr="006E7C1C" w:rsidRDefault="00042E28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invaze do Norska (9.4.1940) – Norové </w:t>
      </w:r>
      <w:r w:rsidR="00746498" w:rsidRPr="006E7C1C">
        <w:rPr>
          <w:rFonts w:ascii="Arial" w:hAnsi="Arial" w:cs="Arial"/>
          <w:sz w:val="24"/>
          <w:szCs w:val="24"/>
        </w:rPr>
        <w:t>ustoupili na sever,</w:t>
      </w:r>
      <w:r w:rsidR="00D73689">
        <w:rPr>
          <w:rFonts w:ascii="Arial" w:hAnsi="Arial" w:cs="Arial"/>
          <w:sz w:val="24"/>
          <w:szCs w:val="24"/>
        </w:rPr>
        <w:t xml:space="preserve"> pomoc Britů a Francouzů </w:t>
      </w:r>
      <w:r w:rsidRPr="006E7C1C">
        <w:rPr>
          <w:rFonts w:ascii="Arial" w:hAnsi="Arial" w:cs="Arial"/>
          <w:sz w:val="24"/>
          <w:szCs w:val="24"/>
        </w:rPr>
        <w:t xml:space="preserve">(vylodění v </w:t>
      </w:r>
      <w:proofErr w:type="spellStart"/>
      <w:r w:rsidRPr="006E7C1C">
        <w:rPr>
          <w:rFonts w:ascii="Arial" w:hAnsi="Arial" w:cs="Arial"/>
          <w:sz w:val="24"/>
          <w:szCs w:val="24"/>
        </w:rPr>
        <w:t>Narviku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E7C1C">
        <w:rPr>
          <w:rFonts w:ascii="Arial" w:hAnsi="Arial" w:cs="Arial"/>
          <w:sz w:val="24"/>
          <w:szCs w:val="24"/>
        </w:rPr>
        <w:t>Trondheimu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) </w:t>
      </w:r>
      <w:r w:rsidR="00746498" w:rsidRPr="006E7C1C">
        <w:rPr>
          <w:rFonts w:ascii="Arial" w:hAnsi="Arial" w:cs="Arial"/>
          <w:sz w:val="24"/>
          <w:szCs w:val="24"/>
        </w:rPr>
        <w:t>– neúspěšné, vytlačeni</w:t>
      </w:r>
    </w:p>
    <w:p w:rsidR="00042E28" w:rsidRPr="006E7C1C" w:rsidRDefault="00042E28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silné hnutí odporu x Quislingova vláda (kolaborant)</w:t>
      </w:r>
    </w:p>
    <w:p w:rsidR="00746498" w:rsidRPr="006E7C1C" w:rsidRDefault="00C243FE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>Švéd</w:t>
      </w:r>
      <w:r w:rsidR="00746498" w:rsidRPr="006E7C1C">
        <w:rPr>
          <w:rFonts w:ascii="Arial" w:hAnsi="Arial" w:cs="Arial"/>
          <w:sz w:val="24"/>
          <w:szCs w:val="24"/>
        </w:rPr>
        <w:t>sko zůstalo neutrální (v německé sféře vlivu)</w:t>
      </w:r>
    </w:p>
    <w:p w:rsidR="00746498" w:rsidRDefault="00746498" w:rsidP="006E7C1C">
      <w:p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</w:p>
    <w:p w:rsidR="00042E28" w:rsidRDefault="00042E28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6E7C1C">
        <w:rPr>
          <w:rFonts w:ascii="Arial" w:hAnsi="Arial" w:cs="Arial"/>
          <w:b/>
          <w:bCs/>
          <w:iCs/>
          <w:sz w:val="24"/>
          <w:szCs w:val="24"/>
        </w:rPr>
        <w:t>Benelux, Francie</w:t>
      </w:r>
    </w:p>
    <w:p w:rsidR="006E7C1C" w:rsidRPr="006E7C1C" w:rsidRDefault="006E7C1C" w:rsidP="006E7C1C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746498" w:rsidRPr="006E7C1C" w:rsidRDefault="00746498" w:rsidP="006E7C1C">
      <w:pPr>
        <w:pStyle w:val="Odstavecseseznamem"/>
        <w:numPr>
          <w:ilvl w:val="0"/>
          <w:numId w:val="28"/>
        </w:numPr>
        <w:tabs>
          <w:tab w:val="num" w:pos="864"/>
        </w:tabs>
        <w:spacing w:after="0" w:line="240" w:lineRule="auto"/>
        <w:ind w:left="284" w:hanging="284"/>
        <w:rPr>
          <w:rFonts w:ascii="Arial" w:hAnsi="Arial" w:cs="Arial"/>
          <w:bCs/>
          <w:iCs/>
          <w:sz w:val="24"/>
          <w:szCs w:val="24"/>
        </w:rPr>
      </w:pPr>
      <w:r w:rsidRPr="006E7C1C">
        <w:rPr>
          <w:rFonts w:ascii="Arial" w:hAnsi="Arial" w:cs="Arial"/>
          <w:bCs/>
          <w:iCs/>
          <w:sz w:val="24"/>
          <w:szCs w:val="24"/>
        </w:rPr>
        <w:t xml:space="preserve">Po útoku na Polsko jen mizivá aktivita na souši (Podivná válka, </w:t>
      </w:r>
      <w:proofErr w:type="spellStart"/>
      <w:r w:rsidRPr="006E7C1C">
        <w:rPr>
          <w:rFonts w:ascii="Arial" w:hAnsi="Arial" w:cs="Arial"/>
          <w:bCs/>
          <w:iCs/>
          <w:sz w:val="24"/>
          <w:szCs w:val="24"/>
        </w:rPr>
        <w:t>Sitzkrieg</w:t>
      </w:r>
      <w:proofErr w:type="spellEnd"/>
      <w:r w:rsidRPr="006E7C1C">
        <w:rPr>
          <w:rFonts w:ascii="Arial" w:hAnsi="Arial" w:cs="Arial"/>
          <w:bCs/>
          <w:iCs/>
          <w:sz w:val="24"/>
          <w:szCs w:val="24"/>
        </w:rPr>
        <w:t xml:space="preserve">) – Francouzi spoléhali na Maginotovu linii, boje především na moři a ve vzduchu </w:t>
      </w:r>
    </w:p>
    <w:p w:rsidR="00746498" w:rsidRDefault="00746498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10.5.1940 – útok na Benelux a Francii → útok přes Belgii a Nizozemí (obdoba </w:t>
      </w:r>
      <w:proofErr w:type="spellStart"/>
      <w:r w:rsidRPr="006E7C1C">
        <w:rPr>
          <w:rFonts w:ascii="Arial" w:hAnsi="Arial" w:cs="Arial"/>
          <w:sz w:val="24"/>
          <w:szCs w:val="24"/>
        </w:rPr>
        <w:t>Schlieffenova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 plánu z 1. sv. války) – obrana Francouzů a Britů, ale zároveň nečekaný tankový útok přes Ardeny, uplatnění Blitzkriegu</w:t>
      </w:r>
    </w:p>
    <w:p w:rsidR="00042E28" w:rsidRDefault="00746498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proofErr w:type="spellStart"/>
      <w:r w:rsidRPr="006E7C1C">
        <w:rPr>
          <w:rFonts w:ascii="Arial" w:hAnsi="Arial" w:cs="Arial"/>
          <w:sz w:val="24"/>
          <w:szCs w:val="24"/>
        </w:rPr>
        <w:t>obejítí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 </w:t>
      </w:r>
      <w:r w:rsidR="00042E28" w:rsidRPr="006E7C1C">
        <w:rPr>
          <w:rFonts w:ascii="Arial" w:hAnsi="Arial" w:cs="Arial"/>
          <w:sz w:val="24"/>
          <w:szCs w:val="24"/>
        </w:rPr>
        <w:t>Maginotov</w:t>
      </w:r>
      <w:r w:rsidRPr="006E7C1C">
        <w:rPr>
          <w:rFonts w:ascii="Arial" w:hAnsi="Arial" w:cs="Arial"/>
          <w:sz w:val="24"/>
          <w:szCs w:val="24"/>
        </w:rPr>
        <w:t>y</w:t>
      </w:r>
      <w:r w:rsidR="00042E28" w:rsidRPr="006E7C1C">
        <w:rPr>
          <w:rFonts w:ascii="Arial" w:hAnsi="Arial" w:cs="Arial"/>
          <w:sz w:val="24"/>
          <w:szCs w:val="24"/>
        </w:rPr>
        <w:t xml:space="preserve"> lini</w:t>
      </w:r>
      <w:r w:rsidRPr="006E7C1C">
        <w:rPr>
          <w:rFonts w:ascii="Arial" w:hAnsi="Arial" w:cs="Arial"/>
          <w:sz w:val="24"/>
          <w:szCs w:val="24"/>
        </w:rPr>
        <w:t xml:space="preserve">e → </w:t>
      </w:r>
      <w:r w:rsidR="00042E28" w:rsidRPr="006E7C1C">
        <w:rPr>
          <w:rFonts w:ascii="Arial" w:hAnsi="Arial" w:cs="Arial"/>
          <w:sz w:val="24"/>
          <w:szCs w:val="24"/>
        </w:rPr>
        <w:t xml:space="preserve">rozdělení </w:t>
      </w:r>
      <w:r w:rsidRPr="006E7C1C">
        <w:rPr>
          <w:rFonts w:ascii="Arial" w:hAnsi="Arial" w:cs="Arial"/>
          <w:sz w:val="24"/>
          <w:szCs w:val="24"/>
        </w:rPr>
        <w:t>spojeneckých vojsk na dvě části, obklíčení severní části („sek srpem“), britská vojska stažena k </w:t>
      </w:r>
      <w:proofErr w:type="spellStart"/>
      <w:r w:rsidRPr="006E7C1C">
        <w:rPr>
          <w:rFonts w:ascii="Arial" w:hAnsi="Arial" w:cs="Arial"/>
          <w:sz w:val="24"/>
          <w:szCs w:val="24"/>
        </w:rPr>
        <w:t>Dunkerque</w:t>
      </w:r>
      <w:proofErr w:type="spellEnd"/>
      <w:r w:rsidRPr="006E7C1C">
        <w:rPr>
          <w:rFonts w:ascii="Arial" w:hAnsi="Arial" w:cs="Arial"/>
          <w:sz w:val="24"/>
          <w:szCs w:val="24"/>
        </w:rPr>
        <w:t xml:space="preserve"> – evakuace do VB (většina vojáků, jen minimum zbraní a techniky)</w:t>
      </w:r>
    </w:p>
    <w:p w:rsidR="00F26C8A" w:rsidRPr="006E7C1C" w:rsidRDefault="00F26C8A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09987" cy="3238500"/>
            <wp:effectExtent l="0" t="0" r="0" b="0"/>
            <wp:docPr id="12" name="Obrázek 12" descr="Image result for dunkerqu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unkerque 19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94" cy="324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28" w:rsidRDefault="00042E28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6E7C1C">
        <w:rPr>
          <w:rFonts w:ascii="Arial" w:hAnsi="Arial" w:cs="Arial"/>
          <w:sz w:val="24"/>
          <w:szCs w:val="24"/>
        </w:rPr>
        <w:t xml:space="preserve">po bombardování </w:t>
      </w:r>
      <w:r w:rsidR="006E7C1C" w:rsidRPr="006E7C1C">
        <w:rPr>
          <w:rFonts w:ascii="Arial" w:hAnsi="Arial" w:cs="Arial"/>
          <w:sz w:val="24"/>
          <w:szCs w:val="24"/>
        </w:rPr>
        <w:t xml:space="preserve">Rotterdamu </w:t>
      </w:r>
      <w:r w:rsidRPr="006E7C1C">
        <w:rPr>
          <w:rFonts w:ascii="Arial" w:hAnsi="Arial" w:cs="Arial"/>
          <w:sz w:val="24"/>
          <w:szCs w:val="24"/>
        </w:rPr>
        <w:t xml:space="preserve">kapituluje </w:t>
      </w:r>
      <w:proofErr w:type="spellStart"/>
      <w:r w:rsidRPr="006E7C1C">
        <w:rPr>
          <w:rFonts w:ascii="Arial" w:hAnsi="Arial" w:cs="Arial"/>
          <w:sz w:val="24"/>
          <w:szCs w:val="24"/>
        </w:rPr>
        <w:t>Nizemsko</w:t>
      </w:r>
      <w:proofErr w:type="spellEnd"/>
      <w:r w:rsidRPr="006E7C1C">
        <w:rPr>
          <w:rFonts w:ascii="Arial" w:hAnsi="Arial" w:cs="Arial"/>
          <w:sz w:val="24"/>
          <w:szCs w:val="24"/>
        </w:rPr>
        <w:t>, podobně Belgie</w:t>
      </w:r>
    </w:p>
    <w:p w:rsidR="006E7C1C" w:rsidRDefault="006E7C1C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Demoralizovaní Francouzi kapitulovali 22.6.1940</w:t>
      </w:r>
      <w:r w:rsidR="00B51C82">
        <w:rPr>
          <w:rFonts w:ascii="Arial" w:hAnsi="Arial" w:cs="Arial"/>
          <w:sz w:val="24"/>
          <w:szCs w:val="24"/>
        </w:rPr>
        <w:t xml:space="preserve"> (bojovali jen o týden déle než třikrát slabší a hůř vyzbrojení Poláci), sever a pobřeží obsadila Wehrmacht, v centru a n</w:t>
      </w:r>
      <w:r w:rsidR="005C5BC6">
        <w:rPr>
          <w:rFonts w:ascii="Arial" w:hAnsi="Arial" w:cs="Arial"/>
          <w:sz w:val="24"/>
          <w:szCs w:val="24"/>
        </w:rPr>
        <w:t>a jihu vzniká tzv. Vichystická F</w:t>
      </w:r>
      <w:r w:rsidR="00B51C82">
        <w:rPr>
          <w:rFonts w:ascii="Arial" w:hAnsi="Arial" w:cs="Arial"/>
          <w:sz w:val="24"/>
          <w:szCs w:val="24"/>
        </w:rPr>
        <w:t xml:space="preserve">rancie v čele s maršálem </w:t>
      </w:r>
      <w:proofErr w:type="spellStart"/>
      <w:r w:rsidR="00B51C82">
        <w:rPr>
          <w:rFonts w:ascii="Arial" w:hAnsi="Arial" w:cs="Arial"/>
          <w:sz w:val="24"/>
          <w:szCs w:val="24"/>
        </w:rPr>
        <w:t>Pétainem</w:t>
      </w:r>
      <w:proofErr w:type="spellEnd"/>
    </w:p>
    <w:p w:rsidR="00B51C82" w:rsidRDefault="00B51C82" w:rsidP="006E7C1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Část Francouzů odchází do exilu – v čele de </w:t>
      </w:r>
      <w:proofErr w:type="spellStart"/>
      <w:r>
        <w:rPr>
          <w:rFonts w:ascii="Arial" w:hAnsi="Arial" w:cs="Arial"/>
          <w:sz w:val="24"/>
          <w:szCs w:val="24"/>
        </w:rPr>
        <w:t>Gaulle</w:t>
      </w:r>
      <w:proofErr w:type="spellEnd"/>
    </w:p>
    <w:p w:rsidR="00797520" w:rsidRDefault="00797520" w:rsidP="00797520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042E28" w:rsidRDefault="00B51C82" w:rsidP="00797520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797520">
        <w:rPr>
          <w:rFonts w:ascii="Arial" w:hAnsi="Arial" w:cs="Arial"/>
          <w:b/>
          <w:bCs/>
          <w:iCs/>
          <w:sz w:val="24"/>
          <w:szCs w:val="24"/>
        </w:rPr>
        <w:t xml:space="preserve">Bitva o </w:t>
      </w:r>
      <w:r w:rsidR="00042E28" w:rsidRPr="00797520">
        <w:rPr>
          <w:rFonts w:ascii="Arial" w:hAnsi="Arial" w:cs="Arial"/>
          <w:b/>
          <w:bCs/>
          <w:iCs/>
          <w:sz w:val="24"/>
          <w:szCs w:val="24"/>
        </w:rPr>
        <w:t>Británi</w:t>
      </w:r>
      <w:r w:rsidRPr="00797520">
        <w:rPr>
          <w:rFonts w:ascii="Arial" w:hAnsi="Arial" w:cs="Arial"/>
          <w:b/>
          <w:bCs/>
          <w:iCs/>
          <w:sz w:val="24"/>
          <w:szCs w:val="24"/>
        </w:rPr>
        <w:t>i</w:t>
      </w:r>
    </w:p>
    <w:p w:rsidR="00797520" w:rsidRPr="00797520" w:rsidRDefault="00797520" w:rsidP="00797520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042E28" w:rsidRPr="00797520" w:rsidRDefault="00B51C82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 xml:space="preserve">Příprava </w:t>
      </w:r>
      <w:r w:rsidR="00042E28" w:rsidRPr="00797520">
        <w:rPr>
          <w:rFonts w:ascii="Arial" w:hAnsi="Arial" w:cs="Arial"/>
          <w:sz w:val="24"/>
          <w:szCs w:val="24"/>
        </w:rPr>
        <w:t>německ</w:t>
      </w:r>
      <w:r w:rsidRPr="00797520">
        <w:rPr>
          <w:rFonts w:ascii="Arial" w:hAnsi="Arial" w:cs="Arial"/>
          <w:sz w:val="24"/>
          <w:szCs w:val="24"/>
        </w:rPr>
        <w:t>é</w:t>
      </w:r>
      <w:r w:rsidR="00042E28" w:rsidRPr="00797520">
        <w:rPr>
          <w:rFonts w:ascii="Arial" w:hAnsi="Arial" w:cs="Arial"/>
          <w:sz w:val="24"/>
          <w:szCs w:val="24"/>
        </w:rPr>
        <w:t xml:space="preserve"> operace </w:t>
      </w:r>
      <w:proofErr w:type="spellStart"/>
      <w:r w:rsidR="00042E28" w:rsidRPr="00797520">
        <w:rPr>
          <w:rFonts w:ascii="Arial" w:hAnsi="Arial" w:cs="Arial"/>
          <w:sz w:val="24"/>
          <w:szCs w:val="24"/>
        </w:rPr>
        <w:t>Seelowe</w:t>
      </w:r>
      <w:proofErr w:type="spellEnd"/>
      <w:r w:rsidR="00042E28" w:rsidRPr="00797520">
        <w:rPr>
          <w:rFonts w:ascii="Arial" w:hAnsi="Arial" w:cs="Arial"/>
          <w:sz w:val="24"/>
          <w:szCs w:val="24"/>
        </w:rPr>
        <w:t xml:space="preserve"> (</w:t>
      </w:r>
      <w:r w:rsidRPr="00797520">
        <w:rPr>
          <w:rFonts w:ascii="Arial" w:hAnsi="Arial" w:cs="Arial"/>
          <w:sz w:val="24"/>
          <w:szCs w:val="24"/>
        </w:rPr>
        <w:t xml:space="preserve">vylodění ve VB v </w:t>
      </w:r>
      <w:r w:rsidR="00042E28" w:rsidRPr="00797520">
        <w:rPr>
          <w:rFonts w:ascii="Arial" w:hAnsi="Arial" w:cs="Arial"/>
          <w:sz w:val="24"/>
          <w:szCs w:val="24"/>
        </w:rPr>
        <w:t>lét</w:t>
      </w:r>
      <w:r w:rsidRPr="00797520">
        <w:rPr>
          <w:rFonts w:ascii="Arial" w:hAnsi="Arial" w:cs="Arial"/>
          <w:sz w:val="24"/>
          <w:szCs w:val="24"/>
        </w:rPr>
        <w:t>ě 1940) = letecké útoky</w:t>
      </w:r>
      <w:r w:rsidR="00042E28" w:rsidRPr="00797520">
        <w:rPr>
          <w:rFonts w:ascii="Arial" w:hAnsi="Arial" w:cs="Arial"/>
          <w:sz w:val="24"/>
          <w:szCs w:val="24"/>
        </w:rPr>
        <w:t xml:space="preserve"> na lodě (doprava, spojení)</w:t>
      </w:r>
      <w:r w:rsidRPr="00797520">
        <w:rPr>
          <w:rFonts w:ascii="Arial" w:hAnsi="Arial" w:cs="Arial"/>
          <w:sz w:val="24"/>
          <w:szCs w:val="24"/>
        </w:rPr>
        <w:t xml:space="preserve"> a</w:t>
      </w:r>
      <w:r w:rsidR="00042E28" w:rsidRPr="00797520">
        <w:rPr>
          <w:rFonts w:ascii="Arial" w:hAnsi="Arial" w:cs="Arial"/>
          <w:sz w:val="24"/>
          <w:szCs w:val="24"/>
        </w:rPr>
        <w:t xml:space="preserve"> na letiště </w:t>
      </w:r>
      <w:r w:rsidRPr="00797520">
        <w:rPr>
          <w:rFonts w:ascii="Arial" w:hAnsi="Arial" w:cs="Arial"/>
          <w:sz w:val="24"/>
          <w:szCs w:val="24"/>
        </w:rPr>
        <w:t>RAF (</w:t>
      </w:r>
      <w:proofErr w:type="spellStart"/>
      <w:r w:rsidRPr="00797520">
        <w:rPr>
          <w:rFonts w:ascii="Arial" w:hAnsi="Arial" w:cs="Arial"/>
          <w:sz w:val="24"/>
          <w:szCs w:val="24"/>
        </w:rPr>
        <w:t>Royal</w:t>
      </w:r>
      <w:proofErr w:type="spellEnd"/>
      <w:r w:rsidRPr="00797520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797520">
        <w:rPr>
          <w:rFonts w:ascii="Arial" w:hAnsi="Arial" w:cs="Arial"/>
          <w:sz w:val="24"/>
          <w:szCs w:val="24"/>
        </w:rPr>
        <w:t>Force</w:t>
      </w:r>
      <w:proofErr w:type="spellEnd"/>
      <w:r w:rsidRPr="00797520">
        <w:rPr>
          <w:rFonts w:ascii="Arial" w:hAnsi="Arial" w:cs="Arial"/>
          <w:sz w:val="24"/>
          <w:szCs w:val="24"/>
        </w:rPr>
        <w:t>)</w:t>
      </w:r>
    </w:p>
    <w:p w:rsidR="00042E28" w:rsidRDefault="00F26C8A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D3B2A6" wp14:editId="4079663E">
            <wp:simplePos x="0" y="0"/>
            <wp:positionH relativeFrom="column">
              <wp:posOffset>175260</wp:posOffset>
            </wp:positionH>
            <wp:positionV relativeFrom="paragraph">
              <wp:posOffset>10795</wp:posOffset>
            </wp:positionV>
            <wp:extent cx="2589021" cy="3733800"/>
            <wp:effectExtent l="0" t="0" r="0" b="0"/>
            <wp:wrapSquare wrapText="bothSides"/>
            <wp:docPr id="13" name="Obrázek 13" descr="Image result for josef františ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josef františe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21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C82" w:rsidRPr="00797520">
        <w:rPr>
          <w:rFonts w:ascii="Arial" w:hAnsi="Arial" w:cs="Arial"/>
          <w:sz w:val="24"/>
          <w:szCs w:val="24"/>
        </w:rPr>
        <w:t>Převaha Luftwaffe, snaha o zlomení odhodlání, bombardování měst (Londýn, Liverpool, Coventry…)</w:t>
      </w:r>
      <w:r w:rsidR="00042E28" w:rsidRPr="00797520">
        <w:rPr>
          <w:rFonts w:ascii="Arial" w:hAnsi="Arial" w:cs="Arial"/>
          <w:sz w:val="24"/>
          <w:szCs w:val="24"/>
        </w:rPr>
        <w:t xml:space="preserve"> </w:t>
      </w:r>
      <w:r w:rsidR="00B51C82" w:rsidRPr="00797520">
        <w:rPr>
          <w:rFonts w:ascii="Arial" w:hAnsi="Arial" w:cs="Arial"/>
          <w:sz w:val="24"/>
          <w:szCs w:val="24"/>
        </w:rPr>
        <w:t xml:space="preserve">→ chyba, vyčerpaná RAF dostala možnost konsolidace + </w:t>
      </w:r>
      <w:r w:rsidR="00042E28" w:rsidRPr="00797520">
        <w:rPr>
          <w:rFonts w:ascii="Arial" w:hAnsi="Arial" w:cs="Arial"/>
          <w:sz w:val="24"/>
          <w:szCs w:val="24"/>
        </w:rPr>
        <w:t>hodně pomohli zahraniční piloti</w:t>
      </w:r>
      <w:r w:rsidR="00B51C82" w:rsidRPr="00797520">
        <w:rPr>
          <w:rFonts w:ascii="Arial" w:hAnsi="Arial" w:cs="Arial"/>
          <w:sz w:val="24"/>
          <w:szCs w:val="24"/>
        </w:rPr>
        <w:t xml:space="preserve"> –</w:t>
      </w:r>
      <w:r w:rsidR="00042E28" w:rsidRPr="00797520">
        <w:rPr>
          <w:rFonts w:ascii="Arial" w:hAnsi="Arial" w:cs="Arial"/>
          <w:sz w:val="24"/>
          <w:szCs w:val="24"/>
        </w:rPr>
        <w:t xml:space="preserve"> </w:t>
      </w:r>
      <w:r w:rsidR="00B51C82" w:rsidRPr="00797520">
        <w:rPr>
          <w:rFonts w:ascii="Arial" w:hAnsi="Arial" w:cs="Arial"/>
          <w:sz w:val="24"/>
          <w:szCs w:val="24"/>
        </w:rPr>
        <w:t xml:space="preserve">Poláci, </w:t>
      </w:r>
      <w:r w:rsidR="00042E28" w:rsidRPr="00797520">
        <w:rPr>
          <w:rFonts w:ascii="Arial" w:hAnsi="Arial" w:cs="Arial"/>
          <w:sz w:val="24"/>
          <w:szCs w:val="24"/>
        </w:rPr>
        <w:t>Če</w:t>
      </w:r>
      <w:r w:rsidR="00B51C82" w:rsidRPr="00797520">
        <w:rPr>
          <w:rFonts w:ascii="Arial" w:hAnsi="Arial" w:cs="Arial"/>
          <w:sz w:val="24"/>
          <w:szCs w:val="24"/>
        </w:rPr>
        <w:t>choslováci (viz Čs. zahraniční odboj), Francouzi, Belgičané…</w:t>
      </w:r>
    </w:p>
    <w:p w:rsidR="00042E28" w:rsidRPr="00797520" w:rsidRDefault="00B51C82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>Další významnou pomocí využití radaru (první na světě) – možnost lépe organizovat obranu → Británie se ubránila, Bitva o Británii</w:t>
      </w:r>
      <w:r w:rsidR="00042E28" w:rsidRPr="0079752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042E28" w:rsidRPr="00797520">
        <w:rPr>
          <w:rFonts w:ascii="Arial" w:hAnsi="Arial" w:cs="Arial"/>
          <w:sz w:val="24"/>
          <w:szCs w:val="24"/>
        </w:rPr>
        <w:t xml:space="preserve">končí </w:t>
      </w:r>
      <w:r w:rsidRPr="00797520">
        <w:rPr>
          <w:rFonts w:ascii="Arial" w:hAnsi="Arial" w:cs="Arial"/>
          <w:sz w:val="24"/>
          <w:szCs w:val="24"/>
        </w:rPr>
        <w:t xml:space="preserve"> na</w:t>
      </w:r>
      <w:proofErr w:type="gramEnd"/>
      <w:r w:rsidRPr="00797520">
        <w:rPr>
          <w:rFonts w:ascii="Arial" w:hAnsi="Arial" w:cs="Arial"/>
          <w:sz w:val="24"/>
          <w:szCs w:val="24"/>
        </w:rPr>
        <w:t xml:space="preserve"> podzim </w:t>
      </w:r>
      <w:r w:rsidR="00042E28" w:rsidRPr="00797520">
        <w:rPr>
          <w:rFonts w:ascii="Arial" w:hAnsi="Arial" w:cs="Arial"/>
          <w:sz w:val="24"/>
          <w:szCs w:val="24"/>
        </w:rPr>
        <w:t>1940</w:t>
      </w:r>
      <w:r w:rsidRPr="00797520">
        <w:rPr>
          <w:rFonts w:ascii="Arial" w:hAnsi="Arial" w:cs="Arial"/>
          <w:sz w:val="24"/>
          <w:szCs w:val="24"/>
        </w:rPr>
        <w:t xml:space="preserve">, odvolán je </w:t>
      </w:r>
      <w:r w:rsidR="00042E28" w:rsidRPr="00797520">
        <w:rPr>
          <w:rFonts w:ascii="Arial" w:hAnsi="Arial" w:cs="Arial"/>
          <w:sz w:val="24"/>
          <w:szCs w:val="24"/>
        </w:rPr>
        <w:t xml:space="preserve"> i </w:t>
      </w:r>
      <w:r w:rsidR="00C16232" w:rsidRPr="00797520">
        <w:rPr>
          <w:rFonts w:ascii="Arial" w:hAnsi="Arial" w:cs="Arial"/>
          <w:sz w:val="24"/>
          <w:szCs w:val="24"/>
        </w:rPr>
        <w:t xml:space="preserve">plán </w:t>
      </w:r>
      <w:proofErr w:type="spellStart"/>
      <w:r w:rsidR="00042E28" w:rsidRPr="00797520">
        <w:rPr>
          <w:rFonts w:ascii="Arial" w:hAnsi="Arial" w:cs="Arial"/>
          <w:sz w:val="24"/>
          <w:szCs w:val="24"/>
        </w:rPr>
        <w:t>Seelowe</w:t>
      </w:r>
      <w:proofErr w:type="spellEnd"/>
      <w:r w:rsidR="00042E28" w:rsidRPr="00797520">
        <w:rPr>
          <w:rFonts w:ascii="Arial" w:hAnsi="Arial" w:cs="Arial"/>
          <w:sz w:val="24"/>
          <w:szCs w:val="24"/>
        </w:rPr>
        <w:t xml:space="preserve"> (17.9.1940) </w:t>
      </w:r>
      <w:r w:rsidR="00C16232" w:rsidRPr="00797520">
        <w:rPr>
          <w:rFonts w:ascii="Arial" w:hAnsi="Arial" w:cs="Arial"/>
          <w:sz w:val="24"/>
          <w:szCs w:val="24"/>
        </w:rPr>
        <w:t>→ první Hitlerova porážka</w:t>
      </w:r>
    </w:p>
    <w:p w:rsidR="00042E28" w:rsidRPr="00797520" w:rsidRDefault="00042E28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 xml:space="preserve">Britové pak </w:t>
      </w:r>
      <w:r w:rsidR="00C16232" w:rsidRPr="00797520">
        <w:rPr>
          <w:rFonts w:ascii="Arial" w:hAnsi="Arial" w:cs="Arial"/>
          <w:sz w:val="24"/>
          <w:szCs w:val="24"/>
        </w:rPr>
        <w:t>zahájili noční letecké útoky na západní Evropu</w:t>
      </w:r>
      <w:r w:rsidRPr="00797520">
        <w:rPr>
          <w:rFonts w:ascii="Arial" w:hAnsi="Arial" w:cs="Arial"/>
          <w:sz w:val="24"/>
          <w:szCs w:val="24"/>
        </w:rPr>
        <w:t xml:space="preserve"> – průmyslová centra, přístavy v Německu, Francii</w:t>
      </w:r>
      <w:r w:rsidR="00C16232" w:rsidRPr="00797520">
        <w:rPr>
          <w:rFonts w:ascii="Arial" w:hAnsi="Arial" w:cs="Arial"/>
          <w:sz w:val="24"/>
          <w:szCs w:val="24"/>
        </w:rPr>
        <w:t>, ale i Berlín</w:t>
      </w:r>
    </w:p>
    <w:p w:rsidR="00C16232" w:rsidRPr="00797520" w:rsidRDefault="00C16232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>Snad ještě větším nebezpečím pro VB zahájení totální války na moři</w:t>
      </w:r>
      <w:r w:rsidR="00042E28" w:rsidRPr="00797520">
        <w:rPr>
          <w:rFonts w:ascii="Arial" w:hAnsi="Arial" w:cs="Arial"/>
          <w:sz w:val="24"/>
          <w:szCs w:val="24"/>
        </w:rPr>
        <w:t xml:space="preserve"> </w:t>
      </w:r>
      <w:r w:rsidRPr="00797520">
        <w:rPr>
          <w:rFonts w:ascii="Arial" w:hAnsi="Arial" w:cs="Arial"/>
          <w:sz w:val="24"/>
          <w:szCs w:val="24"/>
        </w:rPr>
        <w:t xml:space="preserve">– neúspěch hladinových plavidel (hon na Bismarcka), ale </w:t>
      </w:r>
      <w:r w:rsidR="00042E28" w:rsidRPr="00797520">
        <w:rPr>
          <w:rFonts w:ascii="Arial" w:hAnsi="Arial" w:cs="Arial"/>
          <w:sz w:val="24"/>
          <w:szCs w:val="24"/>
        </w:rPr>
        <w:t xml:space="preserve">německé </w:t>
      </w:r>
      <w:r w:rsidRPr="00797520">
        <w:rPr>
          <w:rFonts w:ascii="Arial" w:hAnsi="Arial" w:cs="Arial"/>
          <w:sz w:val="24"/>
          <w:szCs w:val="24"/>
        </w:rPr>
        <w:t xml:space="preserve">ponorkové </w:t>
      </w:r>
      <w:r w:rsidR="00042E28" w:rsidRPr="00797520">
        <w:rPr>
          <w:rFonts w:ascii="Arial" w:hAnsi="Arial" w:cs="Arial"/>
          <w:sz w:val="24"/>
          <w:szCs w:val="24"/>
        </w:rPr>
        <w:t>"vlčí smečky"</w:t>
      </w:r>
      <w:r w:rsidRPr="00797520">
        <w:rPr>
          <w:rFonts w:ascii="Arial" w:hAnsi="Arial" w:cs="Arial"/>
          <w:sz w:val="24"/>
          <w:szCs w:val="24"/>
        </w:rPr>
        <w:t xml:space="preserve"> mají úspěch – obrovské ztráty britských lodí, ohrožení zásobování</w:t>
      </w:r>
    </w:p>
    <w:p w:rsidR="00042E28" w:rsidRPr="00797520" w:rsidRDefault="00C16232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>Britové – přechod na konvoje, prolomena</w:t>
      </w:r>
      <w:r w:rsidR="00042E28" w:rsidRPr="00797520">
        <w:rPr>
          <w:rFonts w:ascii="Arial" w:hAnsi="Arial" w:cs="Arial"/>
          <w:sz w:val="24"/>
          <w:szCs w:val="24"/>
        </w:rPr>
        <w:t xml:space="preserve"> </w:t>
      </w:r>
      <w:r w:rsidR="00042E28" w:rsidRPr="00797520">
        <w:rPr>
          <w:rFonts w:ascii="Arial" w:hAnsi="Arial" w:cs="Arial"/>
          <w:sz w:val="24"/>
          <w:szCs w:val="24"/>
        </w:rPr>
        <w:lastRenderedPageBreak/>
        <w:t>německ</w:t>
      </w:r>
      <w:r w:rsidRPr="00797520">
        <w:rPr>
          <w:rFonts w:ascii="Arial" w:hAnsi="Arial" w:cs="Arial"/>
          <w:sz w:val="24"/>
          <w:szCs w:val="24"/>
        </w:rPr>
        <w:t>á</w:t>
      </w:r>
      <w:r w:rsidR="00042E28" w:rsidRPr="00797520">
        <w:rPr>
          <w:rFonts w:ascii="Arial" w:hAnsi="Arial" w:cs="Arial"/>
          <w:sz w:val="24"/>
          <w:szCs w:val="24"/>
        </w:rPr>
        <w:t xml:space="preserve"> šifr</w:t>
      </w:r>
      <w:r w:rsidRPr="00797520">
        <w:rPr>
          <w:rFonts w:ascii="Arial" w:hAnsi="Arial" w:cs="Arial"/>
          <w:sz w:val="24"/>
          <w:szCs w:val="24"/>
        </w:rPr>
        <w:t>a</w:t>
      </w:r>
      <w:r w:rsidR="00042E28" w:rsidRPr="00797520">
        <w:rPr>
          <w:rFonts w:ascii="Arial" w:hAnsi="Arial" w:cs="Arial"/>
          <w:sz w:val="24"/>
          <w:szCs w:val="24"/>
        </w:rPr>
        <w:t xml:space="preserve"> Enigm</w:t>
      </w:r>
      <w:r w:rsidRPr="00797520">
        <w:rPr>
          <w:rFonts w:ascii="Arial" w:hAnsi="Arial" w:cs="Arial"/>
          <w:sz w:val="24"/>
          <w:szCs w:val="24"/>
        </w:rPr>
        <w:t>a</w:t>
      </w:r>
      <w:r w:rsidR="00042E28" w:rsidRPr="00797520">
        <w:rPr>
          <w:rFonts w:ascii="Arial" w:hAnsi="Arial" w:cs="Arial"/>
          <w:sz w:val="24"/>
          <w:szCs w:val="24"/>
        </w:rPr>
        <w:t>, zdokonal</w:t>
      </w:r>
      <w:r w:rsidRPr="00797520">
        <w:rPr>
          <w:rFonts w:ascii="Arial" w:hAnsi="Arial" w:cs="Arial"/>
          <w:sz w:val="24"/>
          <w:szCs w:val="24"/>
        </w:rPr>
        <w:t>ení</w:t>
      </w:r>
      <w:r w:rsidR="00042E28" w:rsidRPr="00797520">
        <w:rPr>
          <w:rFonts w:ascii="Arial" w:hAnsi="Arial" w:cs="Arial"/>
          <w:sz w:val="24"/>
          <w:szCs w:val="24"/>
        </w:rPr>
        <w:t xml:space="preserve"> radar</w:t>
      </w:r>
      <w:r w:rsidRPr="00797520">
        <w:rPr>
          <w:rFonts w:ascii="Arial" w:hAnsi="Arial" w:cs="Arial"/>
          <w:sz w:val="24"/>
          <w:szCs w:val="24"/>
        </w:rPr>
        <w:t>u a sonaru – VB za velkých ztrát nakonec na moři přebírá iniciativu</w:t>
      </w:r>
    </w:p>
    <w:p w:rsidR="00797520" w:rsidRDefault="00797520" w:rsidP="00797520">
      <w:pPr>
        <w:tabs>
          <w:tab w:val="num" w:pos="864"/>
        </w:tabs>
        <w:spacing w:after="0" w:line="240" w:lineRule="auto"/>
        <w:rPr>
          <w:rFonts w:ascii="Arial" w:hAnsi="Arial" w:cs="Arial"/>
          <w:bCs/>
          <w:i/>
          <w:iCs/>
          <w:sz w:val="24"/>
          <w:szCs w:val="24"/>
        </w:rPr>
      </w:pPr>
    </w:p>
    <w:p w:rsidR="00042E28" w:rsidRPr="00797520" w:rsidRDefault="00042E28" w:rsidP="00797520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797520">
        <w:rPr>
          <w:rFonts w:ascii="Arial" w:hAnsi="Arial" w:cs="Arial"/>
          <w:b/>
          <w:bCs/>
          <w:iCs/>
          <w:sz w:val="24"/>
          <w:szCs w:val="24"/>
        </w:rPr>
        <w:t>Balkán</w:t>
      </w:r>
    </w:p>
    <w:p w:rsidR="00797520" w:rsidRPr="00797520" w:rsidRDefault="00797520" w:rsidP="00797520">
      <w:pPr>
        <w:tabs>
          <w:tab w:val="num" w:pos="864"/>
        </w:tabs>
        <w:spacing w:after="0" w:line="240" w:lineRule="auto"/>
        <w:rPr>
          <w:rFonts w:ascii="Arial" w:hAnsi="Arial" w:cs="Arial"/>
          <w:bCs/>
          <w:i/>
          <w:iCs/>
          <w:sz w:val="24"/>
          <w:szCs w:val="24"/>
        </w:rPr>
      </w:pPr>
    </w:p>
    <w:p w:rsidR="00C16232" w:rsidRPr="00797520" w:rsidRDefault="00042E28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 xml:space="preserve">Italové obsazují Albánii, </w:t>
      </w:r>
      <w:r w:rsidR="00C16232" w:rsidRPr="00797520">
        <w:rPr>
          <w:rFonts w:ascii="Arial" w:hAnsi="Arial" w:cs="Arial"/>
          <w:sz w:val="24"/>
          <w:szCs w:val="24"/>
        </w:rPr>
        <w:t xml:space="preserve">na jaře 1941 útok proti </w:t>
      </w:r>
      <w:r w:rsidRPr="00797520">
        <w:rPr>
          <w:rFonts w:ascii="Arial" w:hAnsi="Arial" w:cs="Arial"/>
          <w:sz w:val="24"/>
          <w:szCs w:val="24"/>
        </w:rPr>
        <w:t>Řecku zastav</w:t>
      </w:r>
      <w:r w:rsidR="00C16232" w:rsidRPr="00797520">
        <w:rPr>
          <w:rFonts w:ascii="Arial" w:hAnsi="Arial" w:cs="Arial"/>
          <w:sz w:val="24"/>
          <w:szCs w:val="24"/>
        </w:rPr>
        <w:t>eni na</w:t>
      </w:r>
      <w:r w:rsidRPr="0079752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7520">
        <w:rPr>
          <w:rFonts w:ascii="Arial" w:hAnsi="Arial" w:cs="Arial"/>
          <w:sz w:val="24"/>
          <w:szCs w:val="24"/>
        </w:rPr>
        <w:t>Metax</w:t>
      </w:r>
      <w:r w:rsidR="00B51C82" w:rsidRPr="00797520">
        <w:rPr>
          <w:rFonts w:ascii="Arial" w:hAnsi="Arial" w:cs="Arial"/>
          <w:sz w:val="24"/>
          <w:szCs w:val="24"/>
        </w:rPr>
        <w:t>as</w:t>
      </w:r>
      <w:r w:rsidRPr="00797520">
        <w:rPr>
          <w:rFonts w:ascii="Arial" w:hAnsi="Arial" w:cs="Arial"/>
          <w:sz w:val="24"/>
          <w:szCs w:val="24"/>
        </w:rPr>
        <w:t>ov</w:t>
      </w:r>
      <w:r w:rsidR="00C16232" w:rsidRPr="00797520">
        <w:rPr>
          <w:rFonts w:ascii="Arial" w:hAnsi="Arial" w:cs="Arial"/>
          <w:sz w:val="24"/>
          <w:szCs w:val="24"/>
        </w:rPr>
        <w:t>ě</w:t>
      </w:r>
      <w:proofErr w:type="spellEnd"/>
      <w:r w:rsidRPr="00797520">
        <w:rPr>
          <w:rFonts w:ascii="Arial" w:hAnsi="Arial" w:cs="Arial"/>
          <w:sz w:val="24"/>
          <w:szCs w:val="24"/>
        </w:rPr>
        <w:t xml:space="preserve"> lini</w:t>
      </w:r>
      <w:r w:rsidR="00C16232" w:rsidRPr="00797520">
        <w:rPr>
          <w:rFonts w:ascii="Arial" w:hAnsi="Arial" w:cs="Arial"/>
          <w:sz w:val="24"/>
          <w:szCs w:val="24"/>
        </w:rPr>
        <w:t>i</w:t>
      </w:r>
    </w:p>
    <w:p w:rsidR="00C16232" w:rsidRPr="00797520" w:rsidRDefault="00C16232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>Vzhledem k ohrožení orientace Jugoslávie a Řecka na Velkou Británii (Maďarsko, Rumunsko a Bulharsko naopak spojenci Třetí říše)</w:t>
      </w:r>
    </w:p>
    <w:p w:rsidR="00C16232" w:rsidRPr="00797520" w:rsidRDefault="00C16232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>Obavy H</w:t>
      </w:r>
      <w:r w:rsidR="0069437F">
        <w:rPr>
          <w:rFonts w:ascii="Arial" w:hAnsi="Arial" w:cs="Arial"/>
          <w:sz w:val="24"/>
          <w:szCs w:val="24"/>
        </w:rPr>
        <w:t>i</w:t>
      </w:r>
      <w:r w:rsidRPr="00797520">
        <w:rPr>
          <w:rFonts w:ascii="Arial" w:hAnsi="Arial" w:cs="Arial"/>
          <w:sz w:val="24"/>
          <w:szCs w:val="24"/>
        </w:rPr>
        <w:t xml:space="preserve">tlera z ohrožení ropných polí v rumunském </w:t>
      </w:r>
      <w:proofErr w:type="spellStart"/>
      <w:r w:rsidRPr="00797520">
        <w:rPr>
          <w:rFonts w:ascii="Arial" w:hAnsi="Arial" w:cs="Arial"/>
          <w:sz w:val="24"/>
          <w:szCs w:val="24"/>
        </w:rPr>
        <w:t>Plojesti</w:t>
      </w:r>
      <w:proofErr w:type="spellEnd"/>
      <w:r w:rsidRPr="00797520">
        <w:rPr>
          <w:rFonts w:ascii="Arial" w:hAnsi="Arial" w:cs="Arial"/>
          <w:sz w:val="24"/>
          <w:szCs w:val="24"/>
        </w:rPr>
        <w:t xml:space="preserve"> Brity – pomoc Mussolinimu při útoku na Jugoslávii (rychlá porážka, bombardování Bělehradu) - Chorvati zčásti kolaborovali, vznik tzv. ustašovského státu, zbytek výrazné partyzánské hnutí – Josif </w:t>
      </w:r>
      <w:proofErr w:type="spellStart"/>
      <w:r w:rsidRPr="00797520">
        <w:rPr>
          <w:rFonts w:ascii="Arial" w:hAnsi="Arial" w:cs="Arial"/>
          <w:sz w:val="24"/>
          <w:szCs w:val="24"/>
        </w:rPr>
        <w:t>Broz</w:t>
      </w:r>
      <w:proofErr w:type="spellEnd"/>
      <w:r w:rsidRPr="00797520">
        <w:rPr>
          <w:rFonts w:ascii="Arial" w:hAnsi="Arial" w:cs="Arial"/>
          <w:sz w:val="24"/>
          <w:szCs w:val="24"/>
        </w:rPr>
        <w:t xml:space="preserve"> Tito – partyzánská armáda</w:t>
      </w:r>
    </w:p>
    <w:p w:rsidR="00042E28" w:rsidRPr="00797520" w:rsidRDefault="00C16232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 xml:space="preserve">Po porážce Jugoslávie obsazení Řecka Třetí říší, britská vojska bojující v Řecku </w:t>
      </w:r>
      <w:r w:rsidR="00042E28" w:rsidRPr="00797520">
        <w:rPr>
          <w:rFonts w:ascii="Arial" w:hAnsi="Arial" w:cs="Arial"/>
          <w:sz w:val="24"/>
          <w:szCs w:val="24"/>
        </w:rPr>
        <w:t>se stahuj</w:t>
      </w:r>
      <w:r w:rsidRPr="00797520">
        <w:rPr>
          <w:rFonts w:ascii="Arial" w:hAnsi="Arial" w:cs="Arial"/>
          <w:sz w:val="24"/>
          <w:szCs w:val="24"/>
        </w:rPr>
        <w:t>í</w:t>
      </w:r>
      <w:r w:rsidR="00042E28" w:rsidRPr="00797520">
        <w:rPr>
          <w:rFonts w:ascii="Arial" w:hAnsi="Arial" w:cs="Arial"/>
          <w:sz w:val="24"/>
          <w:szCs w:val="24"/>
        </w:rPr>
        <w:t xml:space="preserve"> na Krétu</w:t>
      </w:r>
      <w:r w:rsidRPr="00797520">
        <w:rPr>
          <w:rFonts w:ascii="Arial" w:hAnsi="Arial" w:cs="Arial"/>
          <w:sz w:val="24"/>
          <w:szCs w:val="24"/>
        </w:rPr>
        <w:t xml:space="preserve"> → úspěšný útok německých výsadkářů (ale obrovské ztráty), obsazení Kréty, většina Britů evakuována do severní Afriky</w:t>
      </w:r>
    </w:p>
    <w:p w:rsidR="00042E28" w:rsidRDefault="00042E28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 xml:space="preserve">kvůli nečekanému </w:t>
      </w:r>
      <w:r w:rsidR="00034CF5" w:rsidRPr="00797520">
        <w:rPr>
          <w:rFonts w:ascii="Arial" w:hAnsi="Arial" w:cs="Arial"/>
          <w:sz w:val="24"/>
          <w:szCs w:val="24"/>
        </w:rPr>
        <w:t>tažení</w:t>
      </w:r>
      <w:r w:rsidRPr="00797520">
        <w:rPr>
          <w:rFonts w:ascii="Arial" w:hAnsi="Arial" w:cs="Arial"/>
          <w:sz w:val="24"/>
          <w:szCs w:val="24"/>
        </w:rPr>
        <w:t xml:space="preserve"> na Balkáně </w:t>
      </w:r>
      <w:r w:rsidR="00034CF5" w:rsidRPr="00797520">
        <w:rPr>
          <w:rFonts w:ascii="Arial" w:hAnsi="Arial" w:cs="Arial"/>
          <w:sz w:val="24"/>
          <w:szCs w:val="24"/>
        </w:rPr>
        <w:t>musel Hitler odložit</w:t>
      </w:r>
      <w:r w:rsidRPr="00797520">
        <w:rPr>
          <w:rFonts w:ascii="Arial" w:hAnsi="Arial" w:cs="Arial"/>
          <w:sz w:val="24"/>
          <w:szCs w:val="24"/>
        </w:rPr>
        <w:t xml:space="preserve"> útok na SSSR</w:t>
      </w:r>
      <w:r w:rsidR="00034CF5" w:rsidRPr="00797520">
        <w:rPr>
          <w:rFonts w:ascii="Arial" w:hAnsi="Arial" w:cs="Arial"/>
          <w:sz w:val="24"/>
          <w:szCs w:val="24"/>
        </w:rPr>
        <w:t xml:space="preserve"> z 15. května na 22. červen 1941 → možná zásadní zpoždění</w:t>
      </w:r>
    </w:p>
    <w:p w:rsidR="00797520" w:rsidRPr="00797520" w:rsidRDefault="00797520" w:rsidP="00797520">
      <w:pPr>
        <w:pStyle w:val="Odstavecseseznamem"/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042E28" w:rsidRPr="00797520" w:rsidRDefault="00042E28" w:rsidP="00797520">
      <w:pPr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797520">
        <w:rPr>
          <w:rFonts w:ascii="Arial" w:hAnsi="Arial" w:cs="Arial"/>
          <w:b/>
          <w:bCs/>
          <w:iCs/>
          <w:sz w:val="24"/>
          <w:szCs w:val="24"/>
        </w:rPr>
        <w:t>Afrika</w:t>
      </w:r>
      <w:r w:rsidR="00034CF5" w:rsidRPr="00797520">
        <w:rPr>
          <w:rFonts w:ascii="Arial" w:hAnsi="Arial" w:cs="Arial"/>
          <w:b/>
          <w:bCs/>
          <w:iCs/>
          <w:sz w:val="24"/>
          <w:szCs w:val="24"/>
        </w:rPr>
        <w:t xml:space="preserve"> a Blízký východ</w:t>
      </w:r>
    </w:p>
    <w:p w:rsidR="00797520" w:rsidRPr="00797520" w:rsidRDefault="00797520" w:rsidP="00797520">
      <w:pPr>
        <w:tabs>
          <w:tab w:val="num" w:pos="864"/>
        </w:tabs>
        <w:spacing w:after="0" w:line="240" w:lineRule="auto"/>
        <w:rPr>
          <w:rFonts w:ascii="Arial" w:hAnsi="Arial" w:cs="Arial"/>
          <w:bCs/>
          <w:i/>
          <w:iCs/>
          <w:sz w:val="24"/>
          <w:szCs w:val="24"/>
        </w:rPr>
      </w:pPr>
    </w:p>
    <w:p w:rsidR="00042E28" w:rsidRPr="00797520" w:rsidRDefault="00042E28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 xml:space="preserve">Itálie obsadila (srpen 1940) </w:t>
      </w:r>
      <w:r w:rsidR="00034CF5" w:rsidRPr="00797520">
        <w:rPr>
          <w:rFonts w:ascii="Arial" w:hAnsi="Arial" w:cs="Arial"/>
          <w:sz w:val="24"/>
          <w:szCs w:val="24"/>
        </w:rPr>
        <w:t xml:space="preserve">na východě z Habeše (Etiopie) </w:t>
      </w:r>
      <w:r w:rsidRPr="00797520">
        <w:rPr>
          <w:rFonts w:ascii="Arial" w:hAnsi="Arial" w:cs="Arial"/>
          <w:sz w:val="24"/>
          <w:szCs w:val="24"/>
        </w:rPr>
        <w:t>Somálsko</w:t>
      </w:r>
      <w:r w:rsidR="00034CF5" w:rsidRPr="00797520">
        <w:rPr>
          <w:rFonts w:ascii="Arial" w:hAnsi="Arial" w:cs="Arial"/>
          <w:sz w:val="24"/>
          <w:szCs w:val="24"/>
        </w:rPr>
        <w:t>, na severu zaútočila z </w:t>
      </w:r>
      <w:r w:rsidRPr="00797520">
        <w:rPr>
          <w:rFonts w:ascii="Arial" w:hAnsi="Arial" w:cs="Arial"/>
          <w:sz w:val="24"/>
          <w:szCs w:val="24"/>
        </w:rPr>
        <w:t>Liby</w:t>
      </w:r>
      <w:r w:rsidR="00034CF5" w:rsidRPr="00797520">
        <w:rPr>
          <w:rFonts w:ascii="Arial" w:hAnsi="Arial" w:cs="Arial"/>
          <w:sz w:val="24"/>
          <w:szCs w:val="24"/>
        </w:rPr>
        <w:t>e na</w:t>
      </w:r>
      <w:r w:rsidRPr="00797520">
        <w:rPr>
          <w:rFonts w:ascii="Arial" w:hAnsi="Arial" w:cs="Arial"/>
          <w:sz w:val="24"/>
          <w:szCs w:val="24"/>
        </w:rPr>
        <w:t xml:space="preserve"> Egypt – </w:t>
      </w:r>
      <w:r w:rsidR="00034CF5" w:rsidRPr="00797520">
        <w:rPr>
          <w:rFonts w:ascii="Arial" w:hAnsi="Arial" w:cs="Arial"/>
          <w:sz w:val="24"/>
          <w:szCs w:val="24"/>
        </w:rPr>
        <w:t xml:space="preserve">možné ohrožení </w:t>
      </w:r>
      <w:r w:rsidRPr="00797520">
        <w:rPr>
          <w:rFonts w:ascii="Arial" w:hAnsi="Arial" w:cs="Arial"/>
          <w:sz w:val="24"/>
          <w:szCs w:val="24"/>
        </w:rPr>
        <w:t>Suez</w:t>
      </w:r>
      <w:r w:rsidR="00034CF5" w:rsidRPr="00797520">
        <w:rPr>
          <w:rFonts w:ascii="Arial" w:hAnsi="Arial" w:cs="Arial"/>
          <w:sz w:val="24"/>
          <w:szCs w:val="24"/>
        </w:rPr>
        <w:t>u</w:t>
      </w:r>
    </w:p>
    <w:p w:rsidR="00042E28" w:rsidRDefault="00797520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 xml:space="preserve">V prosinci 1940 protiútok Britů, ústup Italů (velké ztráty), na pomoc v březnu 1941 vyslán </w:t>
      </w:r>
      <w:r w:rsidR="00042E28" w:rsidRPr="00797520">
        <w:rPr>
          <w:rFonts w:ascii="Arial" w:hAnsi="Arial" w:cs="Arial"/>
          <w:sz w:val="24"/>
          <w:szCs w:val="24"/>
        </w:rPr>
        <w:t xml:space="preserve">Němci </w:t>
      </w:r>
      <w:proofErr w:type="spellStart"/>
      <w:r w:rsidR="00042E28" w:rsidRPr="00797520">
        <w:rPr>
          <w:rFonts w:ascii="Arial" w:hAnsi="Arial" w:cs="Arial"/>
          <w:sz w:val="24"/>
          <w:szCs w:val="24"/>
        </w:rPr>
        <w:t>Afrika</w:t>
      </w:r>
      <w:r w:rsidRPr="00797520">
        <w:rPr>
          <w:rFonts w:ascii="Arial" w:hAnsi="Arial" w:cs="Arial"/>
          <w:sz w:val="24"/>
          <w:szCs w:val="24"/>
        </w:rPr>
        <w:t>k</w:t>
      </w:r>
      <w:r w:rsidR="00042E28" w:rsidRPr="00797520">
        <w:rPr>
          <w:rFonts w:ascii="Arial" w:hAnsi="Arial" w:cs="Arial"/>
          <w:sz w:val="24"/>
          <w:szCs w:val="24"/>
        </w:rPr>
        <w:t>orps</w:t>
      </w:r>
      <w:proofErr w:type="spellEnd"/>
      <w:r w:rsidR="00042E28" w:rsidRPr="00797520">
        <w:rPr>
          <w:rFonts w:ascii="Arial" w:hAnsi="Arial" w:cs="Arial"/>
          <w:sz w:val="24"/>
          <w:szCs w:val="24"/>
        </w:rPr>
        <w:t xml:space="preserve"> – </w:t>
      </w:r>
      <w:r w:rsidRPr="00797520">
        <w:rPr>
          <w:rFonts w:ascii="Arial" w:hAnsi="Arial" w:cs="Arial"/>
          <w:sz w:val="24"/>
          <w:szCs w:val="24"/>
        </w:rPr>
        <w:t>v čele Erwin</w:t>
      </w:r>
      <w:r w:rsidR="00042E28" w:rsidRPr="007975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2E28" w:rsidRPr="00797520">
        <w:rPr>
          <w:rFonts w:ascii="Arial" w:hAnsi="Arial" w:cs="Arial"/>
          <w:sz w:val="24"/>
          <w:szCs w:val="24"/>
        </w:rPr>
        <w:t>Rommel</w:t>
      </w:r>
      <w:proofErr w:type="spellEnd"/>
      <w:r w:rsidRPr="00797520">
        <w:rPr>
          <w:rFonts w:ascii="Arial" w:hAnsi="Arial" w:cs="Arial"/>
          <w:sz w:val="24"/>
          <w:szCs w:val="24"/>
        </w:rPr>
        <w:t xml:space="preserve"> („liška pouště) → odražení britského útoku, neúspěšné obléhání </w:t>
      </w:r>
      <w:proofErr w:type="spellStart"/>
      <w:r w:rsidRPr="00797520">
        <w:rPr>
          <w:rFonts w:ascii="Arial" w:hAnsi="Arial" w:cs="Arial"/>
          <w:sz w:val="24"/>
          <w:szCs w:val="24"/>
        </w:rPr>
        <w:t>Tobrúku</w:t>
      </w:r>
      <w:proofErr w:type="spellEnd"/>
      <w:r w:rsidRPr="00797520">
        <w:rPr>
          <w:rFonts w:ascii="Arial" w:hAnsi="Arial" w:cs="Arial"/>
          <w:sz w:val="24"/>
          <w:szCs w:val="24"/>
        </w:rPr>
        <w:t xml:space="preserve"> (i čs. vojáci)</w:t>
      </w:r>
    </w:p>
    <w:p w:rsidR="00797520" w:rsidRPr="00797520" w:rsidRDefault="00797520" w:rsidP="00797520">
      <w:pPr>
        <w:pStyle w:val="Odstavecseseznamem"/>
        <w:numPr>
          <w:ilvl w:val="0"/>
          <w:numId w:val="30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797520">
        <w:rPr>
          <w:rFonts w:ascii="Arial" w:hAnsi="Arial" w:cs="Arial"/>
          <w:sz w:val="24"/>
          <w:szCs w:val="24"/>
        </w:rPr>
        <w:t>1941 – Brity obsazena Habeš, Somálsko, svržení irácké proněmecké vlády, obsazení vichystických Libanonu a Sýrie</w:t>
      </w:r>
    </w:p>
    <w:p w:rsidR="00797520" w:rsidRDefault="00797520" w:rsidP="00042E28">
      <w:pPr>
        <w:tabs>
          <w:tab w:val="num" w:pos="720"/>
        </w:tabs>
        <w:rPr>
          <w:rFonts w:ascii="Arial" w:hAnsi="Arial" w:cs="Arial"/>
          <w:b/>
          <w:bCs/>
          <w:sz w:val="24"/>
          <w:szCs w:val="24"/>
        </w:rPr>
      </w:pPr>
    </w:p>
    <w:p w:rsidR="00042E28" w:rsidRPr="00797520" w:rsidRDefault="00042E28" w:rsidP="00042E28">
      <w:pPr>
        <w:tabs>
          <w:tab w:val="num" w:pos="720"/>
        </w:tabs>
        <w:rPr>
          <w:rFonts w:ascii="Arial" w:hAnsi="Arial" w:cs="Arial"/>
          <w:b/>
          <w:bCs/>
          <w:color w:val="FF0000"/>
          <w:sz w:val="24"/>
          <w:szCs w:val="24"/>
        </w:rPr>
      </w:pPr>
      <w:r w:rsidRPr="00797520">
        <w:rPr>
          <w:rFonts w:ascii="Arial" w:hAnsi="Arial" w:cs="Arial"/>
          <w:b/>
          <w:bCs/>
          <w:color w:val="FF0000"/>
          <w:sz w:val="24"/>
          <w:szCs w:val="24"/>
        </w:rPr>
        <w:t>2. fáze</w:t>
      </w:r>
    </w:p>
    <w:p w:rsidR="00042E28" w:rsidRPr="00D250C3" w:rsidRDefault="00042E28" w:rsidP="00D250C3">
      <w:pPr>
        <w:tabs>
          <w:tab w:val="num" w:pos="864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D250C3">
        <w:rPr>
          <w:rFonts w:ascii="Arial" w:hAnsi="Arial" w:cs="Arial"/>
          <w:b/>
          <w:bCs/>
          <w:iCs/>
          <w:sz w:val="24"/>
          <w:szCs w:val="24"/>
        </w:rPr>
        <w:t>SSSR</w:t>
      </w:r>
      <w:r w:rsidR="00D250C3" w:rsidRPr="00D250C3">
        <w:rPr>
          <w:rFonts w:ascii="Arial" w:hAnsi="Arial" w:cs="Arial"/>
          <w:b/>
          <w:bCs/>
          <w:iCs/>
          <w:sz w:val="24"/>
          <w:szCs w:val="24"/>
        </w:rPr>
        <w:t xml:space="preserve"> - </w:t>
      </w:r>
      <w:r w:rsidR="00D250C3" w:rsidRPr="00D250C3">
        <w:rPr>
          <w:rFonts w:ascii="Arial" w:hAnsi="Arial" w:cs="Arial"/>
          <w:b/>
          <w:sz w:val="24"/>
          <w:szCs w:val="24"/>
        </w:rPr>
        <w:t>O</w:t>
      </w:r>
      <w:r w:rsidRPr="00D250C3">
        <w:rPr>
          <w:rFonts w:ascii="Arial" w:hAnsi="Arial" w:cs="Arial"/>
          <w:b/>
          <w:sz w:val="24"/>
          <w:szCs w:val="24"/>
        </w:rPr>
        <w:t>perace</w:t>
      </w:r>
      <w:proofErr w:type="gramEnd"/>
      <w:r w:rsidRPr="00D250C3">
        <w:rPr>
          <w:rFonts w:ascii="Arial" w:hAnsi="Arial" w:cs="Arial"/>
          <w:b/>
          <w:sz w:val="24"/>
          <w:szCs w:val="24"/>
        </w:rPr>
        <w:t xml:space="preserve"> Barbarossa (22.6.1941) – </w:t>
      </w:r>
      <w:r w:rsidR="00D36FDC" w:rsidRPr="00D250C3">
        <w:rPr>
          <w:rFonts w:ascii="Arial" w:hAnsi="Arial" w:cs="Arial"/>
          <w:b/>
          <w:sz w:val="24"/>
          <w:szCs w:val="24"/>
        </w:rPr>
        <w:t>útok na</w:t>
      </w:r>
      <w:r w:rsidRPr="00D250C3">
        <w:rPr>
          <w:rFonts w:ascii="Arial" w:hAnsi="Arial" w:cs="Arial"/>
          <w:b/>
          <w:sz w:val="24"/>
          <w:szCs w:val="24"/>
        </w:rPr>
        <w:t xml:space="preserve"> SSSR</w:t>
      </w:r>
    </w:p>
    <w:p w:rsidR="00D250C3" w:rsidRDefault="00D36FDC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>Třetí říše +</w:t>
      </w:r>
      <w:r w:rsidR="00042E28" w:rsidRPr="00D250C3">
        <w:rPr>
          <w:rFonts w:ascii="Arial" w:hAnsi="Arial" w:cs="Arial"/>
          <w:sz w:val="24"/>
          <w:szCs w:val="24"/>
        </w:rPr>
        <w:t xml:space="preserve"> Ma</w:t>
      </w:r>
      <w:r w:rsidRPr="00D250C3">
        <w:rPr>
          <w:rFonts w:ascii="Arial" w:hAnsi="Arial" w:cs="Arial"/>
          <w:sz w:val="24"/>
          <w:szCs w:val="24"/>
        </w:rPr>
        <w:t xml:space="preserve">ďarsko + Rumunsko + </w:t>
      </w:r>
      <w:r w:rsidR="00042E28" w:rsidRPr="00D250C3">
        <w:rPr>
          <w:rFonts w:ascii="Arial" w:hAnsi="Arial" w:cs="Arial"/>
          <w:sz w:val="24"/>
          <w:szCs w:val="24"/>
        </w:rPr>
        <w:t>Slovenský stát</w:t>
      </w:r>
      <w:r w:rsidRPr="00D250C3">
        <w:rPr>
          <w:rFonts w:ascii="Arial" w:hAnsi="Arial" w:cs="Arial"/>
          <w:sz w:val="24"/>
          <w:szCs w:val="24"/>
        </w:rPr>
        <w:t xml:space="preserve"> +</w:t>
      </w:r>
      <w:r w:rsidR="00042E28" w:rsidRPr="00D250C3">
        <w:rPr>
          <w:rFonts w:ascii="Arial" w:hAnsi="Arial" w:cs="Arial"/>
          <w:sz w:val="24"/>
          <w:szCs w:val="24"/>
        </w:rPr>
        <w:t xml:space="preserve"> Itálie x SSSR- materiální a lidská převaha</w:t>
      </w:r>
    </w:p>
    <w:p w:rsidR="00042E28" w:rsidRPr="00D250C3" w:rsidRDefault="00042E28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 xml:space="preserve">Blitzkrieg, </w:t>
      </w:r>
      <w:r w:rsidR="00D36FDC" w:rsidRPr="00D250C3">
        <w:rPr>
          <w:rFonts w:ascii="Arial" w:hAnsi="Arial" w:cs="Arial"/>
          <w:sz w:val="24"/>
          <w:szCs w:val="24"/>
        </w:rPr>
        <w:t>Sověti utrpěli obrovské ztráty</w:t>
      </w:r>
      <w:r w:rsidRPr="00D250C3">
        <w:rPr>
          <w:rFonts w:ascii="Arial" w:hAnsi="Arial" w:cs="Arial"/>
          <w:sz w:val="24"/>
          <w:szCs w:val="24"/>
        </w:rPr>
        <w:t xml:space="preserve"> (mizerný stav armády</w:t>
      </w:r>
      <w:r w:rsidR="00D36FDC" w:rsidRPr="00D250C3">
        <w:rPr>
          <w:rFonts w:ascii="Arial" w:hAnsi="Arial" w:cs="Arial"/>
          <w:sz w:val="24"/>
          <w:szCs w:val="24"/>
        </w:rPr>
        <w:t xml:space="preserve"> –</w:t>
      </w:r>
      <w:r w:rsidRPr="00D250C3">
        <w:rPr>
          <w:rFonts w:ascii="Arial" w:hAnsi="Arial" w:cs="Arial"/>
          <w:sz w:val="24"/>
          <w:szCs w:val="24"/>
        </w:rPr>
        <w:t xml:space="preserve"> </w:t>
      </w:r>
      <w:r w:rsidR="00D36FDC" w:rsidRPr="00D250C3">
        <w:rPr>
          <w:rFonts w:ascii="Arial" w:hAnsi="Arial" w:cs="Arial"/>
          <w:sz w:val="24"/>
          <w:szCs w:val="24"/>
        </w:rPr>
        <w:t xml:space="preserve">obrovská síla, ale </w:t>
      </w:r>
      <w:r w:rsidRPr="00D250C3">
        <w:rPr>
          <w:rFonts w:ascii="Arial" w:hAnsi="Arial" w:cs="Arial"/>
          <w:sz w:val="24"/>
          <w:szCs w:val="24"/>
        </w:rPr>
        <w:t xml:space="preserve">Stalin vyvraždil velení, </w:t>
      </w:r>
      <w:r w:rsidR="00D36FDC" w:rsidRPr="00D250C3">
        <w:rPr>
          <w:rFonts w:ascii="Arial" w:hAnsi="Arial" w:cs="Arial"/>
          <w:sz w:val="24"/>
          <w:szCs w:val="24"/>
        </w:rPr>
        <w:t xml:space="preserve">špatná taktika, </w:t>
      </w:r>
      <w:r w:rsidRPr="00D250C3">
        <w:rPr>
          <w:rFonts w:ascii="Arial" w:hAnsi="Arial" w:cs="Arial"/>
          <w:sz w:val="24"/>
          <w:szCs w:val="24"/>
        </w:rPr>
        <w:t>špatné zásobování)</w:t>
      </w:r>
    </w:p>
    <w:p w:rsidR="00D36FDC" w:rsidRPr="00D250C3" w:rsidRDefault="00D36FDC" w:rsidP="00D250C3">
      <w:pPr>
        <w:pStyle w:val="Normlnweb"/>
        <w:spacing w:after="0" w:line="240" w:lineRule="auto"/>
        <w:rPr>
          <w:rFonts w:ascii="Arial" w:eastAsia="Times New Roman" w:hAnsi="Arial" w:cs="Arial"/>
        </w:rPr>
      </w:pPr>
      <w:r w:rsidRPr="00D250C3">
        <w:rPr>
          <w:rFonts w:ascii="Arial" w:eastAsia="Times New Roman" w:hAnsi="Arial" w:cs="Arial"/>
        </w:rPr>
        <w:t>Německý útok byl veden ve třech směrech:</w:t>
      </w:r>
    </w:p>
    <w:p w:rsidR="00D250C3" w:rsidRPr="00D250C3" w:rsidRDefault="003B5026" w:rsidP="00D250C3">
      <w:pPr>
        <w:numPr>
          <w:ilvl w:val="0"/>
          <w:numId w:val="32"/>
        </w:numPr>
        <w:spacing w:after="0" w:line="240" w:lineRule="auto"/>
        <w:ind w:left="426" w:hanging="426"/>
        <w:rPr>
          <w:rFonts w:ascii="Arial" w:eastAsia="Times New Roman" w:hAnsi="Arial" w:cs="Arial"/>
          <w:sz w:val="24"/>
          <w:szCs w:val="24"/>
        </w:rPr>
      </w:pPr>
      <w:hyperlink r:id="rId14" w:tooltip="Baltské státy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Pobaltí</w:t>
        </w:r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, </w:t>
      </w:r>
      <w:hyperlink r:id="rId15" w:tooltip="Petrohrad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Leningrad</w:t>
        </w:r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 - </w:t>
      </w:r>
      <w:hyperlink r:id="rId16" w:tooltip="Skupina armád Sever (stránka neexistuje)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Skupina armád Sever</w:t>
        </w:r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 </w:t>
      </w:r>
    </w:p>
    <w:p w:rsidR="00D36FDC" w:rsidRPr="00D36FDC" w:rsidRDefault="003B5026" w:rsidP="00D250C3">
      <w:pPr>
        <w:numPr>
          <w:ilvl w:val="0"/>
          <w:numId w:val="32"/>
        </w:numPr>
        <w:spacing w:after="0" w:line="240" w:lineRule="auto"/>
        <w:ind w:left="426" w:hanging="426"/>
        <w:rPr>
          <w:rFonts w:ascii="Arial" w:eastAsia="Times New Roman" w:hAnsi="Arial" w:cs="Arial"/>
          <w:sz w:val="24"/>
          <w:szCs w:val="24"/>
        </w:rPr>
      </w:pPr>
      <w:hyperlink r:id="rId17" w:tooltip="Brest-Litevsk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Brest-</w:t>
        </w:r>
        <w:proofErr w:type="spellStart"/>
        <w:r w:rsidR="00D36FDC" w:rsidRPr="00D36FDC">
          <w:rPr>
            <w:rFonts w:ascii="Arial" w:eastAsia="Times New Roman" w:hAnsi="Arial" w:cs="Arial"/>
            <w:sz w:val="24"/>
            <w:szCs w:val="24"/>
          </w:rPr>
          <w:t>Litevsk</w:t>
        </w:r>
        <w:proofErr w:type="spellEnd"/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, </w:t>
      </w:r>
      <w:hyperlink r:id="rId18" w:tooltip="Smolensk" w:history="1">
        <w:proofErr w:type="spellStart"/>
        <w:r w:rsidR="00D36FDC" w:rsidRPr="00D36FDC">
          <w:rPr>
            <w:rFonts w:ascii="Arial" w:eastAsia="Times New Roman" w:hAnsi="Arial" w:cs="Arial"/>
            <w:sz w:val="24"/>
            <w:szCs w:val="24"/>
          </w:rPr>
          <w:t>Smolensk</w:t>
        </w:r>
        <w:proofErr w:type="spellEnd"/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, </w:t>
      </w:r>
      <w:hyperlink r:id="rId19" w:tooltip="Moskva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Moskva</w:t>
        </w:r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 - </w:t>
      </w:r>
      <w:hyperlink r:id="rId20" w:tooltip="Skupina armád Střed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Skupina armád Střed</w:t>
        </w:r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 </w:t>
      </w:r>
    </w:p>
    <w:p w:rsidR="00D36FDC" w:rsidRPr="00D36FDC" w:rsidRDefault="003B5026" w:rsidP="00D250C3">
      <w:pPr>
        <w:numPr>
          <w:ilvl w:val="0"/>
          <w:numId w:val="32"/>
        </w:numPr>
        <w:spacing w:after="0" w:line="240" w:lineRule="auto"/>
        <w:ind w:left="426" w:hanging="426"/>
        <w:rPr>
          <w:rFonts w:ascii="Arial" w:eastAsia="Times New Roman" w:hAnsi="Arial" w:cs="Arial"/>
          <w:sz w:val="24"/>
          <w:szCs w:val="24"/>
        </w:rPr>
      </w:pPr>
      <w:hyperlink r:id="rId21" w:tooltip="Ukrajina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Ukrajina</w:t>
        </w:r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, </w:t>
      </w:r>
      <w:hyperlink r:id="rId22" w:tooltip="Doněcká pánev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Doněcká pánev</w:t>
        </w:r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 - </w:t>
      </w:r>
      <w:hyperlink r:id="rId23" w:tooltip="Skupina armád Jih" w:history="1">
        <w:r w:rsidR="00D36FDC" w:rsidRPr="00D36FDC">
          <w:rPr>
            <w:rFonts w:ascii="Arial" w:eastAsia="Times New Roman" w:hAnsi="Arial" w:cs="Arial"/>
            <w:sz w:val="24"/>
            <w:szCs w:val="24"/>
          </w:rPr>
          <w:t>Skupina armád Jih</w:t>
        </w:r>
      </w:hyperlink>
      <w:r w:rsidR="00D36FDC" w:rsidRPr="00D36FDC">
        <w:rPr>
          <w:rFonts w:ascii="Arial" w:eastAsia="Times New Roman" w:hAnsi="Arial" w:cs="Arial"/>
          <w:sz w:val="24"/>
          <w:szCs w:val="24"/>
        </w:rPr>
        <w:t xml:space="preserve"> </w:t>
      </w:r>
    </w:p>
    <w:p w:rsidR="00D36FDC" w:rsidRPr="00D250C3" w:rsidRDefault="00D250C3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>Obrovsky rychlý postup – za 14 dnů o 300 – 600 km</w:t>
      </w:r>
    </w:p>
    <w:p w:rsidR="00042E28" w:rsidRPr="00D250C3" w:rsidRDefault="00042E28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>vznik řady velkých kot</w:t>
      </w:r>
      <w:r w:rsidR="00D36FDC" w:rsidRPr="00D250C3">
        <w:rPr>
          <w:rFonts w:ascii="Arial" w:hAnsi="Arial" w:cs="Arial"/>
          <w:sz w:val="24"/>
          <w:szCs w:val="24"/>
        </w:rPr>
        <w:t xml:space="preserve">lů – </w:t>
      </w:r>
      <w:proofErr w:type="spellStart"/>
      <w:r w:rsidR="00D36FDC" w:rsidRPr="00D250C3">
        <w:rPr>
          <w:rFonts w:ascii="Arial" w:hAnsi="Arial" w:cs="Arial"/>
          <w:sz w:val="24"/>
          <w:szCs w:val="24"/>
        </w:rPr>
        <w:t>Smolensk</w:t>
      </w:r>
      <w:proofErr w:type="spellEnd"/>
      <w:r w:rsidR="00D36FDC" w:rsidRPr="00D250C3">
        <w:rPr>
          <w:rFonts w:ascii="Arial" w:hAnsi="Arial" w:cs="Arial"/>
          <w:sz w:val="24"/>
          <w:szCs w:val="24"/>
        </w:rPr>
        <w:t xml:space="preserve">, Minsk, Kyjev, </w:t>
      </w:r>
      <w:proofErr w:type="spellStart"/>
      <w:r w:rsidR="00D36FDC" w:rsidRPr="00D250C3">
        <w:rPr>
          <w:rFonts w:ascii="Arial" w:hAnsi="Arial" w:cs="Arial"/>
          <w:sz w:val="24"/>
          <w:szCs w:val="24"/>
        </w:rPr>
        <w:t>Br</w:t>
      </w:r>
      <w:r w:rsidRPr="00D250C3">
        <w:rPr>
          <w:rFonts w:ascii="Arial" w:hAnsi="Arial" w:cs="Arial"/>
          <w:sz w:val="24"/>
          <w:szCs w:val="24"/>
        </w:rPr>
        <w:t>jansk</w:t>
      </w:r>
      <w:proofErr w:type="spellEnd"/>
      <w:r w:rsidRPr="00D250C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36FDC" w:rsidRPr="00D250C3">
        <w:rPr>
          <w:rFonts w:ascii="Arial" w:hAnsi="Arial" w:cs="Arial"/>
          <w:sz w:val="24"/>
          <w:szCs w:val="24"/>
        </w:rPr>
        <w:t>Vja</w:t>
      </w:r>
      <w:r w:rsidRPr="00D250C3">
        <w:rPr>
          <w:rFonts w:ascii="Arial" w:hAnsi="Arial" w:cs="Arial"/>
          <w:sz w:val="24"/>
          <w:szCs w:val="24"/>
        </w:rPr>
        <w:t>zma</w:t>
      </w:r>
      <w:proofErr w:type="spellEnd"/>
      <w:r w:rsidRPr="00D250C3">
        <w:rPr>
          <w:rFonts w:ascii="Arial" w:hAnsi="Arial" w:cs="Arial"/>
          <w:sz w:val="24"/>
          <w:szCs w:val="24"/>
        </w:rPr>
        <w:t xml:space="preserve"> – </w:t>
      </w:r>
      <w:r w:rsidR="00D36FDC" w:rsidRPr="00D250C3">
        <w:rPr>
          <w:rFonts w:ascii="Arial" w:hAnsi="Arial" w:cs="Arial"/>
          <w:sz w:val="24"/>
          <w:szCs w:val="24"/>
        </w:rPr>
        <w:t>obrovské ztráty</w:t>
      </w:r>
      <w:r w:rsidR="00D250C3" w:rsidRPr="00D250C3">
        <w:rPr>
          <w:rFonts w:ascii="Arial" w:hAnsi="Arial" w:cs="Arial"/>
          <w:sz w:val="24"/>
          <w:szCs w:val="24"/>
        </w:rPr>
        <w:t xml:space="preserve"> – mrtv</w:t>
      </w:r>
      <w:r w:rsidR="00D250C3">
        <w:rPr>
          <w:rFonts w:ascii="Arial" w:hAnsi="Arial" w:cs="Arial"/>
          <w:sz w:val="24"/>
          <w:szCs w:val="24"/>
        </w:rPr>
        <w:t>í</w:t>
      </w:r>
      <w:r w:rsidR="00D250C3" w:rsidRPr="00D250C3">
        <w:rPr>
          <w:rFonts w:ascii="Arial" w:hAnsi="Arial" w:cs="Arial"/>
          <w:sz w:val="24"/>
          <w:szCs w:val="24"/>
        </w:rPr>
        <w:t>, zranění a statisíce vojáků v zajetí (celkem asi 4 miliony), spolupracující zajatci</w:t>
      </w:r>
      <w:r w:rsidRPr="00D250C3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D250C3">
        <w:rPr>
          <w:rFonts w:ascii="Arial" w:hAnsi="Arial" w:cs="Arial"/>
          <w:sz w:val="24"/>
          <w:szCs w:val="24"/>
        </w:rPr>
        <w:t>hiwies</w:t>
      </w:r>
      <w:proofErr w:type="spellEnd"/>
      <w:r w:rsidR="00D250C3" w:rsidRPr="00D250C3">
        <w:rPr>
          <w:rFonts w:ascii="Arial" w:hAnsi="Arial" w:cs="Arial"/>
          <w:sz w:val="24"/>
          <w:szCs w:val="24"/>
        </w:rPr>
        <w:t xml:space="preserve"> (asi milion)</w:t>
      </w:r>
    </w:p>
    <w:p w:rsidR="00042E28" w:rsidRDefault="00D250C3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>pomoc SSSR ze strany</w:t>
      </w:r>
      <w:r w:rsidR="00042E28" w:rsidRPr="00D250C3">
        <w:rPr>
          <w:rFonts w:ascii="Arial" w:hAnsi="Arial" w:cs="Arial"/>
          <w:sz w:val="24"/>
          <w:szCs w:val="24"/>
        </w:rPr>
        <w:t xml:space="preserve"> VB a USA (konvoje</w:t>
      </w:r>
      <w:r>
        <w:rPr>
          <w:rFonts w:ascii="Arial" w:hAnsi="Arial" w:cs="Arial"/>
          <w:sz w:val="24"/>
          <w:szCs w:val="24"/>
        </w:rPr>
        <w:t xml:space="preserve"> se zbraněmi, automobily, vlaky, municí…</w:t>
      </w:r>
      <w:r w:rsidR="00042E28" w:rsidRPr="00D250C3">
        <w:rPr>
          <w:rFonts w:ascii="Arial" w:hAnsi="Arial" w:cs="Arial"/>
          <w:sz w:val="24"/>
          <w:szCs w:val="24"/>
        </w:rPr>
        <w:t>), evakuace továren na Ural (přesunutí výroby)</w:t>
      </w:r>
    </w:p>
    <w:p w:rsidR="00D250C3" w:rsidRDefault="00D250C3" w:rsidP="00D250C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250C3" w:rsidRPr="00D250C3" w:rsidRDefault="00D250C3" w:rsidP="00D250C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00750" cy="4597549"/>
            <wp:effectExtent l="0" t="0" r="0" b="0"/>
            <wp:docPr id="1" name="obrázek 1" descr="https://upload.wikimedia.org/wikipedia/commons/1/15/Eastern_Front_1941-06_to_194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5/Eastern_Front_1941-06_to_1941-0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29" cy="45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28" w:rsidRPr="00D250C3" w:rsidRDefault="00D250C3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 xml:space="preserve">Sever: </w:t>
      </w:r>
      <w:r w:rsidR="00042E28" w:rsidRPr="00D250C3">
        <w:rPr>
          <w:rFonts w:ascii="Arial" w:hAnsi="Arial" w:cs="Arial"/>
          <w:sz w:val="24"/>
          <w:szCs w:val="24"/>
        </w:rPr>
        <w:t xml:space="preserve">Leningrad obklíčen (9. 1941), symbol revoluce, opevněné město, blokáda – </w:t>
      </w:r>
      <w:r w:rsidRPr="00D250C3">
        <w:rPr>
          <w:rFonts w:ascii="Arial" w:hAnsi="Arial" w:cs="Arial"/>
          <w:sz w:val="24"/>
          <w:szCs w:val="24"/>
        </w:rPr>
        <w:t xml:space="preserve"> 900 dnů v obklíčení,</w:t>
      </w:r>
      <w:r w:rsidR="00042E28" w:rsidRPr="00D250C3">
        <w:rPr>
          <w:rFonts w:ascii="Arial" w:hAnsi="Arial" w:cs="Arial"/>
          <w:sz w:val="24"/>
          <w:szCs w:val="24"/>
        </w:rPr>
        <w:t xml:space="preserve"> hladomor</w:t>
      </w:r>
    </w:p>
    <w:p w:rsidR="00042E28" w:rsidRPr="00D250C3" w:rsidRDefault="00D250C3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 xml:space="preserve">Střed: </w:t>
      </w:r>
      <w:r w:rsidR="00042E28" w:rsidRPr="00D250C3">
        <w:rPr>
          <w:rFonts w:ascii="Arial" w:hAnsi="Arial" w:cs="Arial"/>
          <w:sz w:val="24"/>
          <w:szCs w:val="24"/>
        </w:rPr>
        <w:t xml:space="preserve">Němci 20 km od Moskvy (11. 1941) </w:t>
      </w:r>
      <w:r w:rsidRPr="00D250C3">
        <w:rPr>
          <w:rFonts w:ascii="Arial" w:hAnsi="Arial" w:cs="Arial"/>
          <w:sz w:val="24"/>
          <w:szCs w:val="24"/>
        </w:rPr>
        <w:t>– protažení ofenzívy vlivem útoku na Balká</w:t>
      </w:r>
      <w:r>
        <w:rPr>
          <w:rFonts w:ascii="Arial" w:hAnsi="Arial" w:cs="Arial"/>
          <w:sz w:val="24"/>
          <w:szCs w:val="24"/>
        </w:rPr>
        <w:t>n</w:t>
      </w:r>
      <w:r w:rsidRPr="00D250C3">
        <w:rPr>
          <w:rFonts w:ascii="Arial" w:hAnsi="Arial" w:cs="Arial"/>
          <w:sz w:val="24"/>
          <w:szCs w:val="24"/>
        </w:rPr>
        <w:t>, podzimní deště,</w:t>
      </w:r>
      <w:r w:rsidR="00042E28" w:rsidRPr="00D250C3">
        <w:rPr>
          <w:rFonts w:ascii="Arial" w:hAnsi="Arial" w:cs="Arial"/>
          <w:sz w:val="24"/>
          <w:szCs w:val="24"/>
        </w:rPr>
        <w:t xml:space="preserve"> nevybaveni do zimy</w:t>
      </w:r>
      <w:r w:rsidRPr="00D250C3">
        <w:rPr>
          <w:rFonts w:ascii="Arial" w:hAnsi="Arial" w:cs="Arial"/>
          <w:sz w:val="24"/>
          <w:szCs w:val="24"/>
        </w:rPr>
        <w:t xml:space="preserve"> – protiofenzíva Rudé armády, </w:t>
      </w:r>
      <w:r w:rsidR="00042E28" w:rsidRPr="00D250C3">
        <w:rPr>
          <w:rFonts w:ascii="Arial" w:hAnsi="Arial" w:cs="Arial"/>
          <w:sz w:val="24"/>
          <w:szCs w:val="24"/>
        </w:rPr>
        <w:t>totální mobilizace</w:t>
      </w:r>
      <w:r w:rsidRPr="00D250C3">
        <w:rPr>
          <w:rFonts w:ascii="Arial" w:hAnsi="Arial" w:cs="Arial"/>
          <w:sz w:val="24"/>
          <w:szCs w:val="24"/>
        </w:rPr>
        <w:t xml:space="preserve"> –</w:t>
      </w:r>
      <w:r w:rsidR="00042E28" w:rsidRPr="00D250C3">
        <w:rPr>
          <w:rFonts w:ascii="Arial" w:hAnsi="Arial" w:cs="Arial"/>
          <w:sz w:val="24"/>
          <w:szCs w:val="24"/>
        </w:rPr>
        <w:t xml:space="preserve"> </w:t>
      </w:r>
      <w:r w:rsidRPr="00D250C3">
        <w:rPr>
          <w:rFonts w:ascii="Arial" w:hAnsi="Arial" w:cs="Arial"/>
          <w:sz w:val="24"/>
          <w:szCs w:val="24"/>
        </w:rPr>
        <w:t>stálý přísun</w:t>
      </w:r>
      <w:r w:rsidR="00042E28" w:rsidRPr="00D250C3">
        <w:rPr>
          <w:rFonts w:ascii="Arial" w:hAnsi="Arial" w:cs="Arial"/>
          <w:sz w:val="24"/>
          <w:szCs w:val="24"/>
        </w:rPr>
        <w:t xml:space="preserve"> posil z</w:t>
      </w:r>
      <w:r w:rsidRPr="00D250C3">
        <w:rPr>
          <w:rFonts w:ascii="Arial" w:hAnsi="Arial" w:cs="Arial"/>
          <w:sz w:val="24"/>
          <w:szCs w:val="24"/>
        </w:rPr>
        <w:t> východu (Sibiř – Japonsko zaútočilo na USA, ne SSSR)</w:t>
      </w:r>
      <w:r w:rsidR="00042E28" w:rsidRPr="00D250C3">
        <w:rPr>
          <w:rFonts w:ascii="Arial" w:hAnsi="Arial" w:cs="Arial"/>
          <w:sz w:val="24"/>
          <w:szCs w:val="24"/>
        </w:rPr>
        <w:t xml:space="preserve">, Němci ustoupili </w:t>
      </w:r>
      <w:r w:rsidRPr="00D250C3">
        <w:rPr>
          <w:rFonts w:ascii="Arial" w:hAnsi="Arial" w:cs="Arial"/>
          <w:sz w:val="24"/>
          <w:szCs w:val="24"/>
        </w:rPr>
        <w:t>→ první porážka na východní frontě!</w:t>
      </w:r>
    </w:p>
    <w:p w:rsidR="00042E28" w:rsidRPr="00D250C3" w:rsidRDefault="00042E28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 xml:space="preserve">Ukrajina obsazena rychle (generálem </w:t>
      </w:r>
      <w:proofErr w:type="spellStart"/>
      <w:r w:rsidRPr="00D250C3">
        <w:rPr>
          <w:rFonts w:ascii="Arial" w:hAnsi="Arial" w:cs="Arial"/>
          <w:sz w:val="24"/>
          <w:szCs w:val="24"/>
        </w:rPr>
        <w:t>Man</w:t>
      </w:r>
      <w:r w:rsidR="0070149D">
        <w:rPr>
          <w:rFonts w:ascii="Arial" w:hAnsi="Arial" w:cs="Arial"/>
          <w:sz w:val="24"/>
          <w:szCs w:val="24"/>
        </w:rPr>
        <w:t>n</w:t>
      </w:r>
      <w:r w:rsidRPr="00D250C3">
        <w:rPr>
          <w:rFonts w:ascii="Arial" w:hAnsi="Arial" w:cs="Arial"/>
          <w:sz w:val="24"/>
          <w:szCs w:val="24"/>
        </w:rPr>
        <w:t>steinem</w:t>
      </w:r>
      <w:proofErr w:type="spellEnd"/>
      <w:r w:rsidRPr="00D250C3">
        <w:rPr>
          <w:rFonts w:ascii="Arial" w:hAnsi="Arial" w:cs="Arial"/>
          <w:sz w:val="24"/>
          <w:szCs w:val="24"/>
        </w:rPr>
        <w:t xml:space="preserve"> + Maďaři, Rumuni), vznik obřího kotle</w:t>
      </w:r>
      <w:r w:rsidR="00D250C3" w:rsidRPr="00D250C3">
        <w:rPr>
          <w:rFonts w:ascii="Arial" w:hAnsi="Arial" w:cs="Arial"/>
          <w:sz w:val="24"/>
          <w:szCs w:val="24"/>
        </w:rPr>
        <w:t xml:space="preserve"> u Kyjeva (milion mužů)</w:t>
      </w:r>
    </w:p>
    <w:p w:rsidR="0070149D" w:rsidRDefault="0070149D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6BDAB1" wp14:editId="59428B17">
            <wp:extent cx="6120130" cy="4309951"/>
            <wp:effectExtent l="0" t="0" r="0" b="0"/>
            <wp:docPr id="15" name="obrázek 9" descr="https://upload.wikimedia.org/wikipedia/commons/5/5f/Bundesarchiv_Bild_146-1974-099-39%2C_Russland%2C_Festnahme_eines_russischen_Solda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5/5f/Bundesarchiv_Bild_146-1974-099-39%2C_Russland%2C_Festnahme_eines_russischen_Soldate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28" w:rsidRPr="00D250C3" w:rsidRDefault="00042E28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D250C3">
        <w:rPr>
          <w:rFonts w:ascii="Arial" w:hAnsi="Arial" w:cs="Arial"/>
          <w:sz w:val="24"/>
          <w:szCs w:val="24"/>
        </w:rPr>
        <w:t xml:space="preserve">Hitler se vzdal Moskvy – </w:t>
      </w:r>
      <w:r w:rsidR="00D250C3">
        <w:rPr>
          <w:rFonts w:ascii="Arial" w:hAnsi="Arial" w:cs="Arial"/>
          <w:sz w:val="24"/>
          <w:szCs w:val="24"/>
        </w:rPr>
        <w:t xml:space="preserve">stálé změny plánu (hlavní město – lidská síla – hlavní komunikace) a na počátku roku 1942 začal útok na jihu – Krym, </w:t>
      </w:r>
      <w:r w:rsidRPr="00D250C3">
        <w:rPr>
          <w:rFonts w:ascii="Arial" w:hAnsi="Arial" w:cs="Arial"/>
          <w:sz w:val="24"/>
          <w:szCs w:val="24"/>
        </w:rPr>
        <w:t xml:space="preserve">Stalingrad a ropná pole </w:t>
      </w:r>
      <w:r w:rsidR="00D250C3">
        <w:rPr>
          <w:rFonts w:ascii="Arial" w:hAnsi="Arial" w:cs="Arial"/>
          <w:sz w:val="24"/>
          <w:szCs w:val="24"/>
        </w:rPr>
        <w:t xml:space="preserve">na Kavkaze </w:t>
      </w:r>
      <w:r w:rsidRPr="00D250C3">
        <w:rPr>
          <w:rFonts w:ascii="Arial" w:hAnsi="Arial" w:cs="Arial"/>
          <w:sz w:val="24"/>
          <w:szCs w:val="24"/>
        </w:rPr>
        <w:t xml:space="preserve">– plán </w:t>
      </w:r>
      <w:proofErr w:type="spellStart"/>
      <w:r w:rsidRPr="00D250C3">
        <w:rPr>
          <w:rFonts w:ascii="Arial" w:hAnsi="Arial" w:cs="Arial"/>
          <w:sz w:val="24"/>
          <w:szCs w:val="24"/>
        </w:rPr>
        <w:t>Blau</w:t>
      </w:r>
      <w:proofErr w:type="spellEnd"/>
    </w:p>
    <w:p w:rsidR="00042E28" w:rsidRPr="008C6983" w:rsidRDefault="00042E28" w:rsidP="00D250C3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proofErr w:type="spellStart"/>
      <w:r w:rsidRPr="00D250C3">
        <w:rPr>
          <w:rFonts w:ascii="Arial" w:hAnsi="Arial" w:cs="Arial"/>
          <w:sz w:val="24"/>
          <w:szCs w:val="24"/>
        </w:rPr>
        <w:t>Šap</w:t>
      </w:r>
      <w:r w:rsidR="00D250C3">
        <w:rPr>
          <w:rFonts w:ascii="Arial" w:hAnsi="Arial" w:cs="Arial"/>
          <w:sz w:val="24"/>
          <w:szCs w:val="24"/>
        </w:rPr>
        <w:t>o</w:t>
      </w:r>
      <w:r w:rsidRPr="00D250C3">
        <w:rPr>
          <w:rFonts w:ascii="Arial" w:hAnsi="Arial" w:cs="Arial"/>
          <w:sz w:val="24"/>
          <w:szCs w:val="24"/>
        </w:rPr>
        <w:t>šnikov</w:t>
      </w:r>
      <w:r w:rsidR="00480B0F">
        <w:rPr>
          <w:rFonts w:ascii="Arial" w:hAnsi="Arial" w:cs="Arial"/>
          <w:sz w:val="24"/>
          <w:szCs w:val="24"/>
        </w:rPr>
        <w:t>ov</w:t>
      </w:r>
      <w:r w:rsidRPr="00D250C3">
        <w:rPr>
          <w:rFonts w:ascii="Arial" w:hAnsi="Arial" w:cs="Arial"/>
          <w:sz w:val="24"/>
          <w:szCs w:val="24"/>
        </w:rPr>
        <w:t>a</w:t>
      </w:r>
      <w:proofErr w:type="spellEnd"/>
      <w:r w:rsidRPr="00D250C3">
        <w:rPr>
          <w:rFonts w:ascii="Arial" w:hAnsi="Arial" w:cs="Arial"/>
          <w:sz w:val="24"/>
          <w:szCs w:val="24"/>
        </w:rPr>
        <w:t xml:space="preserve"> ofenziva (jaro 1942) =opotřebovávací válka, </w:t>
      </w:r>
      <w:r w:rsidR="00D250C3">
        <w:rPr>
          <w:rFonts w:ascii="Arial" w:hAnsi="Arial" w:cs="Arial"/>
          <w:sz w:val="24"/>
          <w:szCs w:val="24"/>
        </w:rPr>
        <w:t>velké sovětsk</w:t>
      </w:r>
      <w:r w:rsidR="0070149D">
        <w:rPr>
          <w:rFonts w:ascii="Arial" w:hAnsi="Arial" w:cs="Arial"/>
          <w:sz w:val="24"/>
          <w:szCs w:val="24"/>
        </w:rPr>
        <w:t>é</w:t>
      </w:r>
      <w:r w:rsidR="00D250C3">
        <w:rPr>
          <w:rFonts w:ascii="Arial" w:hAnsi="Arial" w:cs="Arial"/>
          <w:sz w:val="24"/>
          <w:szCs w:val="24"/>
        </w:rPr>
        <w:t xml:space="preserve"> ztráty, bez </w:t>
      </w:r>
      <w:r w:rsidR="00D250C3" w:rsidRPr="008C6983">
        <w:rPr>
          <w:rFonts w:ascii="Arial" w:hAnsi="Arial" w:cs="Arial"/>
          <w:sz w:val="24"/>
          <w:szCs w:val="24"/>
        </w:rPr>
        <w:t>významnějšího efektu</w:t>
      </w:r>
    </w:p>
    <w:p w:rsidR="00042E28" w:rsidRPr="008C6983" w:rsidRDefault="00042E28" w:rsidP="009E470A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8C6983">
        <w:rPr>
          <w:rFonts w:ascii="Arial" w:hAnsi="Arial" w:cs="Arial"/>
          <w:sz w:val="24"/>
          <w:szCs w:val="24"/>
        </w:rPr>
        <w:t>N</w:t>
      </w:r>
      <w:r w:rsidR="007537B0" w:rsidRPr="008C6983">
        <w:rPr>
          <w:rFonts w:ascii="Arial" w:hAnsi="Arial" w:cs="Arial"/>
          <w:sz w:val="24"/>
          <w:szCs w:val="24"/>
        </w:rPr>
        <w:t xml:space="preserve">ěmci postupovali k Donu a Volze, </w:t>
      </w:r>
      <w:r w:rsidRPr="008C6983">
        <w:rPr>
          <w:rFonts w:ascii="Arial" w:hAnsi="Arial" w:cs="Arial"/>
          <w:sz w:val="24"/>
          <w:szCs w:val="24"/>
        </w:rPr>
        <w:t>ropná pole nedobyli – obrací se na Stalingrad (6. armáda a generál Paulus)</w:t>
      </w:r>
    </w:p>
    <w:p w:rsidR="00042E28" w:rsidRPr="008C6983" w:rsidRDefault="007537B0" w:rsidP="009E470A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8C6983">
        <w:rPr>
          <w:rFonts w:ascii="Arial" w:hAnsi="Arial" w:cs="Arial"/>
          <w:sz w:val="24"/>
          <w:szCs w:val="24"/>
        </w:rPr>
        <w:t>S</w:t>
      </w:r>
      <w:r w:rsidR="00042E28" w:rsidRPr="008C6983">
        <w:rPr>
          <w:rFonts w:ascii="Arial" w:hAnsi="Arial" w:cs="Arial"/>
          <w:sz w:val="24"/>
          <w:szCs w:val="24"/>
        </w:rPr>
        <w:t xml:space="preserve">talingrad symbol, bránili jej </w:t>
      </w:r>
      <w:proofErr w:type="spellStart"/>
      <w:r w:rsidR="00042E28" w:rsidRPr="008C6983">
        <w:rPr>
          <w:rFonts w:ascii="Arial" w:hAnsi="Arial" w:cs="Arial"/>
          <w:sz w:val="24"/>
          <w:szCs w:val="24"/>
        </w:rPr>
        <w:t>Žukov</w:t>
      </w:r>
      <w:proofErr w:type="spellEnd"/>
      <w:r w:rsidR="00042E28" w:rsidRPr="008C698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42E28" w:rsidRPr="008C6983">
        <w:rPr>
          <w:rFonts w:ascii="Arial" w:hAnsi="Arial" w:cs="Arial"/>
          <w:sz w:val="24"/>
          <w:szCs w:val="24"/>
        </w:rPr>
        <w:t>Č</w:t>
      </w:r>
      <w:r w:rsidRPr="008C6983">
        <w:rPr>
          <w:rFonts w:ascii="Arial" w:hAnsi="Arial" w:cs="Arial"/>
          <w:sz w:val="24"/>
          <w:szCs w:val="24"/>
        </w:rPr>
        <w:t>u</w:t>
      </w:r>
      <w:r w:rsidR="00042E28" w:rsidRPr="008C6983">
        <w:rPr>
          <w:rFonts w:ascii="Arial" w:hAnsi="Arial" w:cs="Arial"/>
          <w:sz w:val="24"/>
          <w:szCs w:val="24"/>
        </w:rPr>
        <w:t>jkov</w:t>
      </w:r>
      <w:proofErr w:type="spellEnd"/>
      <w:r w:rsidR="00042E28" w:rsidRPr="008C698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42E28" w:rsidRPr="008C6983">
        <w:rPr>
          <w:rFonts w:ascii="Arial" w:hAnsi="Arial" w:cs="Arial"/>
          <w:sz w:val="24"/>
          <w:szCs w:val="24"/>
        </w:rPr>
        <w:t>R</w:t>
      </w:r>
      <w:r w:rsidRPr="008C6983">
        <w:rPr>
          <w:rFonts w:ascii="Arial" w:hAnsi="Arial" w:cs="Arial"/>
          <w:sz w:val="24"/>
          <w:szCs w:val="24"/>
        </w:rPr>
        <w:t>o</w:t>
      </w:r>
      <w:r w:rsidR="00042E28" w:rsidRPr="008C6983">
        <w:rPr>
          <w:rFonts w:ascii="Arial" w:hAnsi="Arial" w:cs="Arial"/>
          <w:sz w:val="24"/>
          <w:szCs w:val="24"/>
        </w:rPr>
        <w:t>dim</w:t>
      </w:r>
      <w:r w:rsidRPr="008C6983">
        <w:rPr>
          <w:rFonts w:ascii="Arial" w:hAnsi="Arial" w:cs="Arial"/>
          <w:sz w:val="24"/>
          <w:szCs w:val="24"/>
        </w:rPr>
        <w:t>ce</w:t>
      </w:r>
      <w:r w:rsidR="00042E28" w:rsidRPr="008C6983">
        <w:rPr>
          <w:rFonts w:ascii="Arial" w:hAnsi="Arial" w:cs="Arial"/>
          <w:sz w:val="24"/>
          <w:szCs w:val="24"/>
        </w:rPr>
        <w:t>v</w:t>
      </w:r>
      <w:proofErr w:type="spellEnd"/>
      <w:r w:rsidR="00042E28" w:rsidRPr="008C698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42E28" w:rsidRPr="008C6983">
        <w:rPr>
          <w:rFonts w:ascii="Arial" w:hAnsi="Arial" w:cs="Arial"/>
          <w:sz w:val="24"/>
          <w:szCs w:val="24"/>
        </w:rPr>
        <w:t>Zaj</w:t>
      </w:r>
      <w:r w:rsidRPr="008C6983">
        <w:rPr>
          <w:rFonts w:ascii="Arial" w:hAnsi="Arial" w:cs="Arial"/>
          <w:sz w:val="24"/>
          <w:szCs w:val="24"/>
        </w:rPr>
        <w:t>c</w:t>
      </w:r>
      <w:r w:rsidR="00042E28" w:rsidRPr="008C6983">
        <w:rPr>
          <w:rFonts w:ascii="Arial" w:hAnsi="Arial" w:cs="Arial"/>
          <w:sz w:val="24"/>
          <w:szCs w:val="24"/>
        </w:rPr>
        <w:t>ev</w:t>
      </w:r>
      <w:proofErr w:type="spellEnd"/>
      <w:r w:rsidR="00042E28" w:rsidRPr="008C6983">
        <w:rPr>
          <w:rFonts w:ascii="Arial" w:hAnsi="Arial" w:cs="Arial"/>
          <w:sz w:val="24"/>
          <w:szCs w:val="24"/>
        </w:rPr>
        <w:t>, Němci jej skoro dobyli město zničeno</w:t>
      </w:r>
    </w:p>
    <w:p w:rsidR="007537B0" w:rsidRPr="008C6983" w:rsidRDefault="007537B0" w:rsidP="009E470A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8C6983">
        <w:rPr>
          <w:rFonts w:ascii="Arial" w:hAnsi="Arial" w:cs="Arial"/>
          <w:sz w:val="24"/>
          <w:szCs w:val="24"/>
        </w:rPr>
        <w:t xml:space="preserve">V listopadu zahájila Rudá armáda ofenzivu (útok přes spojenecká – rumunská, italská – vojska), obklíčena 6. armáda, </w:t>
      </w:r>
      <w:r w:rsidR="00042E28" w:rsidRPr="008C6983">
        <w:rPr>
          <w:rFonts w:ascii="Arial" w:hAnsi="Arial" w:cs="Arial"/>
          <w:sz w:val="24"/>
          <w:szCs w:val="24"/>
        </w:rPr>
        <w:t xml:space="preserve">Paulus </w:t>
      </w:r>
      <w:r w:rsidRPr="008C6983">
        <w:rPr>
          <w:rFonts w:ascii="Arial" w:hAnsi="Arial" w:cs="Arial"/>
          <w:sz w:val="24"/>
          <w:szCs w:val="24"/>
        </w:rPr>
        <w:t>požadoval ústup, Hitler nepovolil</w:t>
      </w:r>
    </w:p>
    <w:p w:rsidR="00042E28" w:rsidRPr="008C6983" w:rsidRDefault="007537B0" w:rsidP="009E470A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proofErr w:type="spellStart"/>
      <w:r w:rsidRPr="008C6983">
        <w:rPr>
          <w:rFonts w:ascii="Arial" w:hAnsi="Arial" w:cs="Arial"/>
          <w:sz w:val="24"/>
          <w:szCs w:val="24"/>
        </w:rPr>
        <w:t>O</w:t>
      </w:r>
      <w:r w:rsidR="00042E28" w:rsidRPr="008C6983">
        <w:rPr>
          <w:rFonts w:ascii="Arial" w:hAnsi="Arial" w:cs="Arial"/>
          <w:sz w:val="24"/>
          <w:szCs w:val="24"/>
        </w:rPr>
        <w:t>bkličen</w:t>
      </w:r>
      <w:r w:rsidR="00E87FCD">
        <w:rPr>
          <w:rFonts w:ascii="Arial" w:hAnsi="Arial" w:cs="Arial"/>
          <w:sz w:val="24"/>
          <w:szCs w:val="24"/>
        </w:rPr>
        <w:t>í</w:t>
      </w:r>
      <w:proofErr w:type="spellEnd"/>
      <w:r w:rsidRPr="008C6983">
        <w:rPr>
          <w:rFonts w:ascii="Arial" w:hAnsi="Arial" w:cs="Arial"/>
          <w:sz w:val="24"/>
          <w:szCs w:val="24"/>
        </w:rPr>
        <w:t xml:space="preserve"> 6. armády</w:t>
      </w:r>
      <w:r w:rsidR="00042E28" w:rsidRPr="008C6983">
        <w:rPr>
          <w:rFonts w:ascii="Arial" w:hAnsi="Arial" w:cs="Arial"/>
          <w:sz w:val="24"/>
          <w:szCs w:val="24"/>
        </w:rPr>
        <w:t>, zima, hlad – Paulus kapituluje (</w:t>
      </w:r>
      <w:r w:rsidRPr="008C6983">
        <w:rPr>
          <w:rFonts w:ascii="Arial" w:hAnsi="Arial" w:cs="Arial"/>
          <w:sz w:val="24"/>
          <w:szCs w:val="24"/>
        </w:rPr>
        <w:t>leden</w:t>
      </w:r>
      <w:r w:rsidR="00042E28" w:rsidRPr="008C6983">
        <w:rPr>
          <w:rFonts w:ascii="Arial" w:hAnsi="Arial" w:cs="Arial"/>
          <w:sz w:val="24"/>
          <w:szCs w:val="24"/>
        </w:rPr>
        <w:t xml:space="preserve"> 1943), 90</w:t>
      </w:r>
      <w:r w:rsidRPr="008C6983">
        <w:rPr>
          <w:rFonts w:ascii="Arial" w:hAnsi="Arial" w:cs="Arial"/>
          <w:sz w:val="24"/>
          <w:szCs w:val="24"/>
        </w:rPr>
        <w:t>.</w:t>
      </w:r>
      <w:r w:rsidR="00042E28" w:rsidRPr="008C6983">
        <w:rPr>
          <w:rFonts w:ascii="Arial" w:hAnsi="Arial" w:cs="Arial"/>
          <w:sz w:val="24"/>
          <w:szCs w:val="24"/>
        </w:rPr>
        <w:t>000 vojáků do zajetí</w:t>
      </w:r>
      <w:r w:rsidRPr="008C6983">
        <w:rPr>
          <w:rFonts w:ascii="Arial" w:hAnsi="Arial" w:cs="Arial"/>
          <w:sz w:val="24"/>
          <w:szCs w:val="24"/>
        </w:rPr>
        <w:t>, zpět se vrátilo 6.000</w:t>
      </w:r>
    </w:p>
    <w:p w:rsidR="009E470A" w:rsidRPr="008C6983" w:rsidRDefault="009E470A" w:rsidP="009E470A">
      <w:pPr>
        <w:pStyle w:val="Odstavecseseznamem"/>
        <w:numPr>
          <w:ilvl w:val="0"/>
          <w:numId w:val="3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8C6983">
        <w:rPr>
          <w:rFonts w:ascii="Arial" w:hAnsi="Arial" w:cs="Arial"/>
          <w:sz w:val="24"/>
          <w:szCs w:val="24"/>
        </w:rPr>
        <w:t>Stalingrad = obrat na východní frontě</w:t>
      </w:r>
    </w:p>
    <w:p w:rsidR="007537B0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72150" cy="4207538"/>
            <wp:effectExtent l="0" t="0" r="0" b="2540"/>
            <wp:docPr id="3" name="obrázek 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81" cy="421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28" w:rsidRDefault="00042E28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9E470A">
        <w:rPr>
          <w:rFonts w:ascii="Arial" w:hAnsi="Arial" w:cs="Arial"/>
          <w:b/>
          <w:bCs/>
          <w:iCs/>
          <w:sz w:val="24"/>
          <w:szCs w:val="24"/>
        </w:rPr>
        <w:t>Afrika</w:t>
      </w:r>
    </w:p>
    <w:p w:rsidR="009E470A" w:rsidRPr="009E470A" w:rsidRDefault="009E470A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042E28" w:rsidRPr="009E470A" w:rsidRDefault="00042E28" w:rsidP="009E470A">
      <w:pPr>
        <w:pStyle w:val="Odstavecseseznamem"/>
        <w:numPr>
          <w:ilvl w:val="0"/>
          <w:numId w:val="33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 xml:space="preserve">postup Němců a Italů zastaven v Egyptě </w:t>
      </w:r>
      <w:r w:rsidR="007537B0" w:rsidRPr="009E470A">
        <w:rPr>
          <w:rFonts w:ascii="Arial" w:hAnsi="Arial" w:cs="Arial"/>
          <w:sz w:val="24"/>
          <w:szCs w:val="24"/>
        </w:rPr>
        <w:t>v bitvě u</w:t>
      </w:r>
      <w:r w:rsidRPr="009E470A">
        <w:rPr>
          <w:rFonts w:ascii="Arial" w:hAnsi="Arial" w:cs="Arial"/>
          <w:sz w:val="24"/>
          <w:szCs w:val="24"/>
        </w:rPr>
        <w:t xml:space="preserve"> El </w:t>
      </w:r>
      <w:proofErr w:type="spellStart"/>
      <w:r w:rsidRPr="009E470A">
        <w:rPr>
          <w:rFonts w:ascii="Arial" w:hAnsi="Arial" w:cs="Arial"/>
          <w:sz w:val="24"/>
          <w:szCs w:val="24"/>
        </w:rPr>
        <w:t>Alamejn</w:t>
      </w:r>
      <w:r w:rsidR="007537B0" w:rsidRPr="009E470A">
        <w:rPr>
          <w:rFonts w:ascii="Arial" w:hAnsi="Arial" w:cs="Arial"/>
          <w:sz w:val="24"/>
          <w:szCs w:val="24"/>
        </w:rPr>
        <w:t>u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 xml:space="preserve"> – vyčerpání </w:t>
      </w:r>
      <w:proofErr w:type="spellStart"/>
      <w:r w:rsidR="007537B0" w:rsidRPr="009E470A">
        <w:rPr>
          <w:rFonts w:ascii="Arial" w:hAnsi="Arial" w:cs="Arial"/>
          <w:sz w:val="24"/>
          <w:szCs w:val="24"/>
        </w:rPr>
        <w:t>Rommelových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 xml:space="preserve"> sil, zastaven postup do Egypta (Alexandrie)</w:t>
      </w:r>
    </w:p>
    <w:p w:rsidR="00042E28" w:rsidRPr="009E470A" w:rsidRDefault="007537B0" w:rsidP="009E470A">
      <w:pPr>
        <w:pStyle w:val="Odstavecseseznamem"/>
        <w:numPr>
          <w:ilvl w:val="0"/>
          <w:numId w:val="33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>v říjnu 1942 b</w:t>
      </w:r>
      <w:r w:rsidR="00042E28" w:rsidRPr="009E470A">
        <w:rPr>
          <w:rFonts w:ascii="Arial" w:hAnsi="Arial" w:cs="Arial"/>
          <w:sz w:val="24"/>
          <w:szCs w:val="24"/>
        </w:rPr>
        <w:t>ritský protiútok (</w:t>
      </w:r>
      <w:r w:rsidRPr="009E470A">
        <w:rPr>
          <w:rFonts w:ascii="Arial" w:hAnsi="Arial" w:cs="Arial"/>
          <w:sz w:val="24"/>
          <w:szCs w:val="24"/>
        </w:rPr>
        <w:t>australská, novozélandská, indická atd. vojska</w:t>
      </w:r>
      <w:r w:rsidR="00042E28" w:rsidRPr="009E470A">
        <w:rPr>
          <w:rFonts w:ascii="Arial" w:hAnsi="Arial" w:cs="Arial"/>
          <w:sz w:val="24"/>
          <w:szCs w:val="24"/>
        </w:rPr>
        <w:t xml:space="preserve">), </w:t>
      </w:r>
      <w:r w:rsidRPr="009E470A">
        <w:rPr>
          <w:rFonts w:ascii="Arial" w:hAnsi="Arial" w:cs="Arial"/>
          <w:sz w:val="24"/>
          <w:szCs w:val="24"/>
        </w:rPr>
        <w:t xml:space="preserve">v jejich čele generál Montgomery – zajetí </w:t>
      </w:r>
      <w:r w:rsidR="00042E28" w:rsidRPr="009E470A">
        <w:rPr>
          <w:rFonts w:ascii="Arial" w:hAnsi="Arial" w:cs="Arial"/>
          <w:sz w:val="24"/>
          <w:szCs w:val="24"/>
        </w:rPr>
        <w:t xml:space="preserve">hodně moc Italů, </w:t>
      </w:r>
      <w:r w:rsidRPr="009E470A">
        <w:rPr>
          <w:rFonts w:ascii="Arial" w:hAnsi="Arial" w:cs="Arial"/>
          <w:sz w:val="24"/>
          <w:szCs w:val="24"/>
        </w:rPr>
        <w:t>znovuobsazení</w:t>
      </w:r>
      <w:r w:rsidR="00042E28" w:rsidRPr="009E47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2E28" w:rsidRPr="009E470A">
        <w:rPr>
          <w:rFonts w:ascii="Arial" w:hAnsi="Arial" w:cs="Arial"/>
          <w:sz w:val="24"/>
          <w:szCs w:val="24"/>
        </w:rPr>
        <w:t>Tobruk</w:t>
      </w:r>
      <w:r w:rsidRPr="009E470A">
        <w:rPr>
          <w:rFonts w:ascii="Arial" w:hAnsi="Arial" w:cs="Arial"/>
          <w:sz w:val="24"/>
          <w:szCs w:val="24"/>
        </w:rPr>
        <w:t>u</w:t>
      </w:r>
      <w:proofErr w:type="spellEnd"/>
    </w:p>
    <w:p w:rsidR="00042E28" w:rsidRPr="009E470A" w:rsidRDefault="00042E28" w:rsidP="009E470A">
      <w:pPr>
        <w:pStyle w:val="Odstavecseseznamem"/>
        <w:numPr>
          <w:ilvl w:val="0"/>
          <w:numId w:val="33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>postupn</w:t>
      </w:r>
      <w:r w:rsidR="007537B0" w:rsidRPr="009E470A">
        <w:rPr>
          <w:rFonts w:ascii="Arial" w:hAnsi="Arial" w:cs="Arial"/>
          <w:sz w:val="24"/>
          <w:szCs w:val="24"/>
        </w:rPr>
        <w:t>é</w:t>
      </w:r>
      <w:r w:rsidRPr="009E470A">
        <w:rPr>
          <w:rFonts w:ascii="Arial" w:hAnsi="Arial" w:cs="Arial"/>
          <w:sz w:val="24"/>
          <w:szCs w:val="24"/>
        </w:rPr>
        <w:t xml:space="preserve"> vytlačov</w:t>
      </w:r>
      <w:r w:rsidR="007537B0" w:rsidRPr="009E470A">
        <w:rPr>
          <w:rFonts w:ascii="Arial" w:hAnsi="Arial" w:cs="Arial"/>
          <w:sz w:val="24"/>
          <w:szCs w:val="24"/>
        </w:rPr>
        <w:t xml:space="preserve">ání </w:t>
      </w:r>
      <w:proofErr w:type="spellStart"/>
      <w:r w:rsidR="007537B0" w:rsidRPr="009E470A">
        <w:rPr>
          <w:rFonts w:ascii="Arial" w:hAnsi="Arial" w:cs="Arial"/>
          <w:sz w:val="24"/>
          <w:szCs w:val="24"/>
        </w:rPr>
        <w:t>Afrikakorps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 xml:space="preserve"> na západ</w:t>
      </w:r>
      <w:r w:rsidRPr="009E470A">
        <w:rPr>
          <w:rFonts w:ascii="Arial" w:hAnsi="Arial" w:cs="Arial"/>
          <w:sz w:val="24"/>
          <w:szCs w:val="24"/>
        </w:rPr>
        <w:t xml:space="preserve">, </w:t>
      </w:r>
      <w:r w:rsidR="007537B0" w:rsidRPr="009E470A">
        <w:rPr>
          <w:rFonts w:ascii="Arial" w:hAnsi="Arial" w:cs="Arial"/>
          <w:sz w:val="24"/>
          <w:szCs w:val="24"/>
        </w:rPr>
        <w:t xml:space="preserve">v listopadu 1942 zároveň operace </w:t>
      </w:r>
      <w:proofErr w:type="spellStart"/>
      <w:r w:rsidR="007537B0" w:rsidRPr="009E470A">
        <w:rPr>
          <w:rFonts w:ascii="Arial" w:hAnsi="Arial" w:cs="Arial"/>
          <w:sz w:val="24"/>
          <w:szCs w:val="24"/>
        </w:rPr>
        <w:t>Torch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 xml:space="preserve"> - </w:t>
      </w:r>
      <w:r w:rsidRPr="009E470A">
        <w:rPr>
          <w:rFonts w:ascii="Arial" w:hAnsi="Arial" w:cs="Arial"/>
          <w:sz w:val="24"/>
          <w:szCs w:val="24"/>
        </w:rPr>
        <w:t xml:space="preserve">vylodění Spojenců </w:t>
      </w:r>
      <w:r w:rsidR="007537B0" w:rsidRPr="009E470A">
        <w:rPr>
          <w:rFonts w:ascii="Arial" w:hAnsi="Arial" w:cs="Arial"/>
          <w:sz w:val="24"/>
          <w:szCs w:val="24"/>
        </w:rPr>
        <w:t xml:space="preserve">(VB a USA) </w:t>
      </w:r>
      <w:r w:rsidRPr="009E470A">
        <w:rPr>
          <w:rFonts w:ascii="Arial" w:hAnsi="Arial" w:cs="Arial"/>
          <w:sz w:val="24"/>
          <w:szCs w:val="24"/>
        </w:rPr>
        <w:t xml:space="preserve">v Maroku a Alžírsku – Němci </w:t>
      </w:r>
      <w:r w:rsidR="007537B0" w:rsidRPr="009E470A">
        <w:rPr>
          <w:rFonts w:ascii="Arial" w:hAnsi="Arial" w:cs="Arial"/>
          <w:sz w:val="24"/>
          <w:szCs w:val="24"/>
        </w:rPr>
        <w:t>ustupovali do</w:t>
      </w:r>
      <w:r w:rsidRPr="009E470A">
        <w:rPr>
          <w:rFonts w:ascii="Arial" w:hAnsi="Arial" w:cs="Arial"/>
          <w:sz w:val="24"/>
          <w:szCs w:val="24"/>
        </w:rPr>
        <w:t xml:space="preserve"> Tunisk</w:t>
      </w:r>
      <w:r w:rsidR="007537B0" w:rsidRPr="009E470A">
        <w:rPr>
          <w:rFonts w:ascii="Arial" w:hAnsi="Arial" w:cs="Arial"/>
          <w:sz w:val="24"/>
          <w:szCs w:val="24"/>
        </w:rPr>
        <w:t>a, kde</w:t>
      </w:r>
      <w:r w:rsidRPr="009E470A">
        <w:rPr>
          <w:rFonts w:ascii="Arial" w:hAnsi="Arial" w:cs="Arial"/>
          <w:sz w:val="24"/>
          <w:szCs w:val="24"/>
        </w:rPr>
        <w:t xml:space="preserve"> obklíčeni a poraženi (květ</w:t>
      </w:r>
      <w:r w:rsidR="007537B0" w:rsidRPr="009E470A">
        <w:rPr>
          <w:rFonts w:ascii="Arial" w:hAnsi="Arial" w:cs="Arial"/>
          <w:sz w:val="24"/>
          <w:szCs w:val="24"/>
        </w:rPr>
        <w:t>e</w:t>
      </w:r>
      <w:r w:rsidRPr="009E470A">
        <w:rPr>
          <w:rFonts w:ascii="Arial" w:hAnsi="Arial" w:cs="Arial"/>
          <w:sz w:val="24"/>
          <w:szCs w:val="24"/>
        </w:rPr>
        <w:t>n 1943)</w:t>
      </w:r>
      <w:r w:rsidR="007537B0" w:rsidRPr="009E470A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537B0" w:rsidRPr="009E470A">
        <w:rPr>
          <w:rFonts w:ascii="Arial" w:hAnsi="Arial" w:cs="Arial"/>
          <w:sz w:val="24"/>
          <w:szCs w:val="24"/>
        </w:rPr>
        <w:t>Rommel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 xml:space="preserve"> odvolán zpět do Německa</w:t>
      </w:r>
    </w:p>
    <w:p w:rsidR="009E470A" w:rsidRDefault="008C6983" w:rsidP="009E470A">
      <w:pPr>
        <w:pStyle w:val="Odstavecseseznamem"/>
        <w:numPr>
          <w:ilvl w:val="0"/>
          <w:numId w:val="33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Ala</w:t>
      </w:r>
      <w:r w:rsidR="009E470A" w:rsidRPr="009E470A">
        <w:rPr>
          <w:rFonts w:ascii="Arial" w:hAnsi="Arial" w:cs="Arial"/>
          <w:sz w:val="24"/>
          <w:szCs w:val="24"/>
        </w:rPr>
        <w:t>mein</w:t>
      </w:r>
      <w:proofErr w:type="spellEnd"/>
      <w:r w:rsidR="009E470A" w:rsidRPr="009E470A">
        <w:rPr>
          <w:rFonts w:ascii="Arial" w:hAnsi="Arial" w:cs="Arial"/>
          <w:sz w:val="24"/>
          <w:szCs w:val="24"/>
        </w:rPr>
        <w:t xml:space="preserve"> = obrat na africké frontě</w:t>
      </w:r>
    </w:p>
    <w:p w:rsidR="008C6983" w:rsidRPr="009E470A" w:rsidRDefault="008C6983" w:rsidP="008C6983">
      <w:pPr>
        <w:pStyle w:val="Odstavecseseznamem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9E470A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Cs/>
          <w:i/>
          <w:iCs/>
          <w:sz w:val="24"/>
          <w:szCs w:val="24"/>
        </w:rPr>
      </w:pPr>
      <w:r w:rsidRPr="008C6983">
        <w:rPr>
          <w:rFonts w:ascii="Arial" w:hAnsi="Arial" w:cs="Arial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38100</wp:posOffset>
            </wp:positionV>
            <wp:extent cx="1790700" cy="2263775"/>
            <wp:effectExtent l="0" t="0" r="0" b="3175"/>
            <wp:wrapTight wrapText="bothSides">
              <wp:wrapPolygon edited="0">
                <wp:start x="0" y="0"/>
                <wp:lineTo x="0" y="21449"/>
                <wp:lineTo x="21370" y="21449"/>
                <wp:lineTo x="21370" y="0"/>
                <wp:lineTo x="0" y="0"/>
              </wp:wrapPolygon>
            </wp:wrapTight>
            <wp:docPr id="4" name="Obrázek 4" descr="Výsledek obrázku pro rom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romme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6983">
        <w:rPr>
          <w:rFonts w:ascii="Arial" w:hAnsi="Arial" w:cs="Arial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45720</wp:posOffset>
            </wp:positionV>
            <wp:extent cx="2933700" cy="2293620"/>
            <wp:effectExtent l="0" t="0" r="0" b="0"/>
            <wp:wrapTight wrapText="bothSides">
              <wp:wrapPolygon edited="0">
                <wp:start x="0" y="0"/>
                <wp:lineTo x="0" y="21349"/>
                <wp:lineTo x="21460" y="21349"/>
                <wp:lineTo x="21460" y="0"/>
                <wp:lineTo x="0" y="0"/>
              </wp:wrapPolygon>
            </wp:wrapTight>
            <wp:docPr id="5" name="Obrázek 5" descr="Výsledek obrázku pro montgom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montgomer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8C6983" w:rsidRDefault="008C6983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042E28" w:rsidRPr="009E470A" w:rsidRDefault="00042E28" w:rsidP="009E470A">
      <w:pPr>
        <w:tabs>
          <w:tab w:val="num" w:pos="864"/>
        </w:tabs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9E470A">
        <w:rPr>
          <w:rFonts w:ascii="Arial" w:hAnsi="Arial" w:cs="Arial"/>
          <w:b/>
          <w:bCs/>
          <w:iCs/>
          <w:sz w:val="24"/>
          <w:szCs w:val="24"/>
        </w:rPr>
        <w:t>Tichomoří</w:t>
      </w:r>
    </w:p>
    <w:p w:rsidR="009E470A" w:rsidRDefault="009E470A" w:rsidP="009E470A">
      <w:pPr>
        <w:pStyle w:val="Odstavecseseznamem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042E28" w:rsidRPr="009E470A" w:rsidRDefault="007537B0" w:rsidP="009E470A">
      <w:pPr>
        <w:pStyle w:val="Odstavecseseznamem"/>
        <w:numPr>
          <w:ilvl w:val="0"/>
          <w:numId w:val="33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 xml:space="preserve">Nespokojenost Japonska po </w:t>
      </w:r>
      <w:r w:rsidR="00042E28" w:rsidRPr="009E470A">
        <w:rPr>
          <w:rFonts w:ascii="Arial" w:hAnsi="Arial" w:cs="Arial"/>
          <w:sz w:val="24"/>
          <w:szCs w:val="24"/>
        </w:rPr>
        <w:t xml:space="preserve">1. světové </w:t>
      </w:r>
      <w:r w:rsidRPr="009E470A">
        <w:rPr>
          <w:rFonts w:ascii="Arial" w:hAnsi="Arial" w:cs="Arial"/>
          <w:sz w:val="24"/>
          <w:szCs w:val="24"/>
        </w:rPr>
        <w:t>válce – součást Dohody, ale žádný zisk, snaha o impérium, m</w:t>
      </w:r>
      <w:r w:rsidR="00042E28" w:rsidRPr="009E470A">
        <w:rPr>
          <w:rFonts w:ascii="Arial" w:hAnsi="Arial" w:cs="Arial"/>
          <w:sz w:val="24"/>
          <w:szCs w:val="24"/>
        </w:rPr>
        <w:t>álo surovin</w:t>
      </w:r>
      <w:r w:rsidRPr="009E470A">
        <w:rPr>
          <w:rFonts w:ascii="Arial" w:hAnsi="Arial" w:cs="Arial"/>
          <w:sz w:val="24"/>
          <w:szCs w:val="24"/>
        </w:rPr>
        <w:t xml:space="preserve"> + omezení ze strany USA</w:t>
      </w:r>
      <w:r w:rsidR="00042E28" w:rsidRPr="009E470A">
        <w:rPr>
          <w:rFonts w:ascii="Arial" w:hAnsi="Arial" w:cs="Arial"/>
          <w:sz w:val="24"/>
          <w:szCs w:val="24"/>
        </w:rPr>
        <w:t xml:space="preserve"> – připojují se k Ose</w:t>
      </w:r>
    </w:p>
    <w:p w:rsidR="00042E28" w:rsidRPr="009E470A" w:rsidRDefault="008C6983" w:rsidP="009E470A">
      <w:pPr>
        <w:pStyle w:val="Odstavecseseznamem"/>
        <w:numPr>
          <w:ilvl w:val="0"/>
          <w:numId w:val="33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523240</wp:posOffset>
            </wp:positionV>
            <wp:extent cx="6019800" cy="3511550"/>
            <wp:effectExtent l="0" t="0" r="0" b="0"/>
            <wp:wrapTight wrapText="bothSides">
              <wp:wrapPolygon edited="0">
                <wp:start x="0" y="0"/>
                <wp:lineTo x="0" y="21444"/>
                <wp:lineTo x="21532" y="21444"/>
                <wp:lineTo x="21532" y="0"/>
                <wp:lineTo x="0" y="0"/>
              </wp:wrapPolygon>
            </wp:wrapTight>
            <wp:docPr id="2" name="obrázek 1" descr="Výsledek obrázku pro pearl har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pearl harbo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37B0" w:rsidRPr="009E470A">
        <w:rPr>
          <w:rFonts w:ascii="Arial" w:hAnsi="Arial" w:cs="Arial"/>
          <w:sz w:val="24"/>
          <w:szCs w:val="24"/>
        </w:rPr>
        <w:t>Od 30. let agresivní politika</w:t>
      </w:r>
      <w:r w:rsidR="00042E28" w:rsidRPr="009E470A">
        <w:rPr>
          <w:rFonts w:ascii="Arial" w:hAnsi="Arial" w:cs="Arial"/>
          <w:sz w:val="24"/>
          <w:szCs w:val="24"/>
        </w:rPr>
        <w:t xml:space="preserve"> </w:t>
      </w:r>
      <w:r w:rsidR="007537B0" w:rsidRPr="009E470A">
        <w:rPr>
          <w:rFonts w:ascii="Arial" w:hAnsi="Arial" w:cs="Arial"/>
          <w:sz w:val="24"/>
          <w:szCs w:val="24"/>
        </w:rPr>
        <w:t>– obsazení Mandžuska, Koreje, části Číny, 1938 a 1939 střet s Rudou armádou (</w:t>
      </w:r>
      <w:proofErr w:type="spellStart"/>
      <w:r w:rsidR="007537B0" w:rsidRPr="009E470A">
        <w:rPr>
          <w:rFonts w:ascii="Arial" w:hAnsi="Arial" w:cs="Arial"/>
          <w:sz w:val="24"/>
          <w:szCs w:val="24"/>
        </w:rPr>
        <w:t>Chasan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7537B0" w:rsidRPr="009E470A">
        <w:rPr>
          <w:rFonts w:ascii="Arial" w:hAnsi="Arial" w:cs="Arial"/>
          <w:sz w:val="24"/>
          <w:szCs w:val="24"/>
        </w:rPr>
        <w:t>Chalchyn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537B0" w:rsidRPr="009E470A">
        <w:rPr>
          <w:rFonts w:ascii="Arial" w:hAnsi="Arial" w:cs="Arial"/>
          <w:sz w:val="24"/>
          <w:szCs w:val="24"/>
        </w:rPr>
        <w:t>gol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>) – porážky Japonců</w:t>
      </w:r>
    </w:p>
    <w:p w:rsidR="008C6983" w:rsidRDefault="008C6983" w:rsidP="008C6983">
      <w:pPr>
        <w:pStyle w:val="Odstavecseseznamem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8C6983" w:rsidRDefault="008C6983" w:rsidP="008C6983">
      <w:pPr>
        <w:pStyle w:val="Odstavecseseznamem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042E28" w:rsidRDefault="007537B0" w:rsidP="009E470A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 xml:space="preserve">Z pevniny se zaměřili Japonci na Tichomoří, </w:t>
      </w:r>
      <w:r w:rsidR="00042E28" w:rsidRPr="009E470A">
        <w:rPr>
          <w:rFonts w:ascii="Arial" w:hAnsi="Arial" w:cs="Arial"/>
          <w:sz w:val="24"/>
          <w:szCs w:val="24"/>
        </w:rPr>
        <w:t xml:space="preserve">bez vyhlášení války útok na </w:t>
      </w:r>
      <w:proofErr w:type="spellStart"/>
      <w:r w:rsidR="00042E28" w:rsidRPr="009E470A">
        <w:rPr>
          <w:rFonts w:ascii="Arial" w:hAnsi="Arial" w:cs="Arial"/>
          <w:sz w:val="24"/>
          <w:szCs w:val="24"/>
        </w:rPr>
        <w:t>Pearl</w:t>
      </w:r>
      <w:proofErr w:type="spellEnd"/>
      <w:r w:rsidR="00042E28" w:rsidRPr="009E47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2E28" w:rsidRPr="009E470A">
        <w:rPr>
          <w:rFonts w:ascii="Arial" w:hAnsi="Arial" w:cs="Arial"/>
          <w:sz w:val="24"/>
          <w:szCs w:val="24"/>
        </w:rPr>
        <w:t>Harbor</w:t>
      </w:r>
      <w:proofErr w:type="spellEnd"/>
      <w:r w:rsidR="00042E28" w:rsidRPr="009E470A">
        <w:rPr>
          <w:rFonts w:ascii="Arial" w:hAnsi="Arial" w:cs="Arial"/>
          <w:sz w:val="24"/>
          <w:szCs w:val="24"/>
        </w:rPr>
        <w:t xml:space="preserve"> (7.12.1941) – potopili část flotily USA</w:t>
      </w:r>
      <w:r w:rsidRPr="009E470A">
        <w:rPr>
          <w:rFonts w:ascii="Arial" w:hAnsi="Arial" w:cs="Arial"/>
          <w:sz w:val="24"/>
          <w:szCs w:val="24"/>
        </w:rPr>
        <w:t xml:space="preserve"> + současně </w:t>
      </w:r>
      <w:r w:rsidR="00042E28" w:rsidRPr="009E470A">
        <w:rPr>
          <w:rFonts w:ascii="Arial" w:hAnsi="Arial" w:cs="Arial"/>
          <w:sz w:val="24"/>
          <w:szCs w:val="24"/>
        </w:rPr>
        <w:t xml:space="preserve">útok na Malajsii </w:t>
      </w:r>
      <w:r w:rsidRPr="009E470A">
        <w:rPr>
          <w:rFonts w:ascii="Arial" w:hAnsi="Arial" w:cs="Arial"/>
          <w:sz w:val="24"/>
          <w:szCs w:val="24"/>
        </w:rPr>
        <w:t xml:space="preserve">a Singapur </w:t>
      </w:r>
      <w:r w:rsidR="00042E28" w:rsidRPr="009E470A">
        <w:rPr>
          <w:rFonts w:ascii="Arial" w:hAnsi="Arial" w:cs="Arial"/>
          <w:sz w:val="24"/>
          <w:szCs w:val="24"/>
        </w:rPr>
        <w:t>(VB), Indonésii (</w:t>
      </w:r>
      <w:proofErr w:type="spellStart"/>
      <w:r w:rsidR="00042E28" w:rsidRPr="009E470A">
        <w:rPr>
          <w:rFonts w:ascii="Arial" w:hAnsi="Arial" w:cs="Arial"/>
          <w:sz w:val="24"/>
          <w:szCs w:val="24"/>
        </w:rPr>
        <w:t>Niz</w:t>
      </w:r>
      <w:proofErr w:type="spellEnd"/>
      <w:r w:rsidR="00042E28" w:rsidRPr="009E470A">
        <w:rPr>
          <w:rFonts w:ascii="Arial" w:hAnsi="Arial" w:cs="Arial"/>
          <w:sz w:val="24"/>
          <w:szCs w:val="24"/>
        </w:rPr>
        <w:t xml:space="preserve">), Barmu (VB), Indočínu (Fr) a Filipíny </w:t>
      </w:r>
      <w:r w:rsidR="00C96DF0">
        <w:rPr>
          <w:rFonts w:ascii="Arial" w:hAnsi="Arial" w:cs="Arial"/>
          <w:sz w:val="24"/>
          <w:szCs w:val="24"/>
        </w:rPr>
        <w:t xml:space="preserve">(USA) </w:t>
      </w:r>
      <w:r w:rsidR="00042E28" w:rsidRPr="009E470A">
        <w:rPr>
          <w:rFonts w:ascii="Arial" w:hAnsi="Arial" w:cs="Arial"/>
          <w:sz w:val="24"/>
          <w:szCs w:val="24"/>
        </w:rPr>
        <w:t xml:space="preserve">– vše rychle dobyli + </w:t>
      </w:r>
      <w:r w:rsidRPr="009E470A">
        <w:rPr>
          <w:rFonts w:ascii="Arial" w:hAnsi="Arial" w:cs="Arial"/>
          <w:sz w:val="24"/>
          <w:szCs w:val="24"/>
        </w:rPr>
        <w:t xml:space="preserve">nálety </w:t>
      </w:r>
      <w:r w:rsidR="00042E28" w:rsidRPr="009E470A">
        <w:rPr>
          <w:rFonts w:ascii="Arial" w:hAnsi="Arial" w:cs="Arial"/>
          <w:sz w:val="24"/>
          <w:szCs w:val="24"/>
        </w:rPr>
        <w:t xml:space="preserve">na Cejlon a </w:t>
      </w:r>
      <w:r w:rsidRPr="009E470A">
        <w:rPr>
          <w:rFonts w:ascii="Arial" w:hAnsi="Arial" w:cs="Arial"/>
          <w:sz w:val="24"/>
          <w:szCs w:val="24"/>
        </w:rPr>
        <w:t>severní</w:t>
      </w:r>
      <w:r w:rsidR="00042E28" w:rsidRPr="009E470A">
        <w:rPr>
          <w:rFonts w:ascii="Arial" w:hAnsi="Arial" w:cs="Arial"/>
          <w:sz w:val="24"/>
          <w:szCs w:val="24"/>
        </w:rPr>
        <w:t xml:space="preserve"> Austrálii</w:t>
      </w:r>
      <w:r w:rsidR="009E470A" w:rsidRPr="009E470A">
        <w:rPr>
          <w:rFonts w:ascii="Arial" w:hAnsi="Arial" w:cs="Arial"/>
          <w:sz w:val="24"/>
          <w:szCs w:val="24"/>
        </w:rPr>
        <w:t>.</w:t>
      </w:r>
    </w:p>
    <w:p w:rsidR="001C4F16" w:rsidRPr="009E470A" w:rsidRDefault="001C4F16" w:rsidP="009E470A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Německo vyhlásilo vzápětí válku USA, Japonsko SSSR ale ne…</w:t>
      </w:r>
    </w:p>
    <w:p w:rsidR="00042E28" w:rsidRDefault="00042E28" w:rsidP="009E470A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 xml:space="preserve">odhodlaní, vycvičení, </w:t>
      </w:r>
      <w:r w:rsidR="007537B0" w:rsidRPr="009E470A">
        <w:rPr>
          <w:rFonts w:ascii="Arial" w:hAnsi="Arial" w:cs="Arial"/>
          <w:sz w:val="24"/>
          <w:szCs w:val="24"/>
        </w:rPr>
        <w:t xml:space="preserve">nová taktika založená na využití letadlových lodí </w:t>
      </w:r>
      <w:r w:rsidRPr="009E470A">
        <w:rPr>
          <w:rFonts w:ascii="Arial" w:hAnsi="Arial" w:cs="Arial"/>
          <w:sz w:val="24"/>
          <w:szCs w:val="24"/>
        </w:rPr>
        <w:t xml:space="preserve"> (generál </w:t>
      </w:r>
      <w:proofErr w:type="spellStart"/>
      <w:r w:rsidRPr="009E470A">
        <w:rPr>
          <w:rFonts w:ascii="Arial" w:hAnsi="Arial" w:cs="Arial"/>
          <w:sz w:val="24"/>
          <w:szCs w:val="24"/>
        </w:rPr>
        <w:t>Jamamoto</w:t>
      </w:r>
      <w:proofErr w:type="spellEnd"/>
      <w:r w:rsidRPr="009E470A">
        <w:rPr>
          <w:rFonts w:ascii="Arial" w:hAnsi="Arial" w:cs="Arial"/>
          <w:sz w:val="24"/>
          <w:szCs w:val="24"/>
        </w:rPr>
        <w:t>)</w:t>
      </w:r>
      <w:r w:rsidR="007537B0" w:rsidRPr="009E470A">
        <w:rPr>
          <w:rFonts w:ascii="Arial" w:hAnsi="Arial" w:cs="Arial"/>
          <w:sz w:val="24"/>
          <w:szCs w:val="24"/>
        </w:rPr>
        <w:t>, zpočátku i technická převaha (</w:t>
      </w:r>
      <w:proofErr w:type="spellStart"/>
      <w:r w:rsidR="007537B0" w:rsidRPr="009E470A">
        <w:rPr>
          <w:rFonts w:ascii="Arial" w:hAnsi="Arial" w:cs="Arial"/>
          <w:sz w:val="24"/>
          <w:szCs w:val="24"/>
        </w:rPr>
        <w:t>Zero</w:t>
      </w:r>
      <w:proofErr w:type="spellEnd"/>
      <w:r w:rsidR="007537B0" w:rsidRPr="009E470A">
        <w:rPr>
          <w:rFonts w:ascii="Arial" w:hAnsi="Arial" w:cs="Arial"/>
          <w:sz w:val="24"/>
          <w:szCs w:val="24"/>
        </w:rPr>
        <w:t>)</w:t>
      </w:r>
    </w:p>
    <w:p w:rsidR="009E470A" w:rsidRPr="009E470A" w:rsidRDefault="009E470A" w:rsidP="009E470A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>obrovská hrozba, USA v Tichomoří pouze malé síly letadlových lodí, okamžitý přechod na supervýkonné válečné hospodářství</w:t>
      </w:r>
    </w:p>
    <w:p w:rsidR="009E470A" w:rsidRPr="009E470A" w:rsidRDefault="009E470A" w:rsidP="009E470A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>bitva v Korálovém moři (k</w:t>
      </w:r>
      <w:r w:rsidR="001C4F16">
        <w:rPr>
          <w:rFonts w:ascii="Arial" w:hAnsi="Arial" w:cs="Arial"/>
          <w:sz w:val="24"/>
          <w:szCs w:val="24"/>
        </w:rPr>
        <w:t>v</w:t>
      </w:r>
      <w:r w:rsidRPr="009E470A">
        <w:rPr>
          <w:rFonts w:ascii="Arial" w:hAnsi="Arial" w:cs="Arial"/>
          <w:sz w:val="24"/>
          <w:szCs w:val="24"/>
        </w:rPr>
        <w:t>ěten 1942) – první nepřímý námořní střet</w:t>
      </w:r>
      <w:r w:rsidR="00042E28" w:rsidRPr="009E470A">
        <w:rPr>
          <w:rFonts w:ascii="Arial" w:hAnsi="Arial" w:cs="Arial"/>
          <w:sz w:val="24"/>
          <w:szCs w:val="24"/>
        </w:rPr>
        <w:t xml:space="preserve"> </w:t>
      </w:r>
    </w:p>
    <w:p w:rsidR="00042E28" w:rsidRPr="009E470A" w:rsidRDefault="009E470A" w:rsidP="009E470A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 xml:space="preserve">červen 1942 – bitva </w:t>
      </w:r>
      <w:r w:rsidR="00042E28" w:rsidRPr="009E470A">
        <w:rPr>
          <w:rFonts w:ascii="Arial" w:hAnsi="Arial" w:cs="Arial"/>
          <w:sz w:val="24"/>
          <w:szCs w:val="24"/>
        </w:rPr>
        <w:t xml:space="preserve">u </w:t>
      </w:r>
      <w:proofErr w:type="spellStart"/>
      <w:r w:rsidR="00042E28" w:rsidRPr="009E470A">
        <w:rPr>
          <w:rFonts w:ascii="Arial" w:hAnsi="Arial" w:cs="Arial"/>
          <w:sz w:val="24"/>
          <w:szCs w:val="24"/>
        </w:rPr>
        <w:t>Midway</w:t>
      </w:r>
      <w:proofErr w:type="spellEnd"/>
      <w:r w:rsidR="00042E28" w:rsidRPr="009E470A">
        <w:rPr>
          <w:rFonts w:ascii="Arial" w:hAnsi="Arial" w:cs="Arial"/>
          <w:sz w:val="24"/>
          <w:szCs w:val="24"/>
        </w:rPr>
        <w:t xml:space="preserve"> – </w:t>
      </w:r>
      <w:r w:rsidRPr="009E470A">
        <w:rPr>
          <w:rFonts w:ascii="Arial" w:hAnsi="Arial" w:cs="Arial"/>
          <w:sz w:val="24"/>
          <w:szCs w:val="24"/>
        </w:rPr>
        <w:t xml:space="preserve">útok na </w:t>
      </w:r>
      <w:r w:rsidR="00042E28" w:rsidRPr="009E470A">
        <w:rPr>
          <w:rFonts w:ascii="Arial" w:hAnsi="Arial" w:cs="Arial"/>
          <w:sz w:val="24"/>
          <w:szCs w:val="24"/>
        </w:rPr>
        <w:t>americk</w:t>
      </w:r>
      <w:r w:rsidRPr="009E470A">
        <w:rPr>
          <w:rFonts w:ascii="Arial" w:hAnsi="Arial" w:cs="Arial"/>
          <w:sz w:val="24"/>
          <w:szCs w:val="24"/>
        </w:rPr>
        <w:t>ou</w:t>
      </w:r>
      <w:r w:rsidR="00042E28" w:rsidRPr="009E470A">
        <w:rPr>
          <w:rFonts w:ascii="Arial" w:hAnsi="Arial" w:cs="Arial"/>
          <w:sz w:val="24"/>
          <w:szCs w:val="24"/>
        </w:rPr>
        <w:t xml:space="preserve"> základn</w:t>
      </w:r>
      <w:r w:rsidRPr="009E470A">
        <w:rPr>
          <w:rFonts w:ascii="Arial" w:hAnsi="Arial" w:cs="Arial"/>
          <w:sz w:val="24"/>
          <w:szCs w:val="24"/>
        </w:rPr>
        <w:t>u</w:t>
      </w:r>
      <w:r w:rsidR="00042E28" w:rsidRPr="009E470A">
        <w:rPr>
          <w:rFonts w:ascii="Arial" w:hAnsi="Arial" w:cs="Arial"/>
          <w:sz w:val="24"/>
          <w:szCs w:val="24"/>
        </w:rPr>
        <w:t xml:space="preserve">, </w:t>
      </w:r>
      <w:r w:rsidRPr="009E470A">
        <w:rPr>
          <w:rFonts w:ascii="Arial" w:hAnsi="Arial" w:cs="Arial"/>
          <w:sz w:val="24"/>
          <w:szCs w:val="24"/>
        </w:rPr>
        <w:t>Američané</w:t>
      </w:r>
      <w:r w:rsidR="00042E28" w:rsidRPr="009E470A">
        <w:rPr>
          <w:rFonts w:ascii="Arial" w:hAnsi="Arial" w:cs="Arial"/>
          <w:sz w:val="24"/>
          <w:szCs w:val="24"/>
        </w:rPr>
        <w:t xml:space="preserve"> rozluštili japonskou šifru</w:t>
      </w:r>
      <w:r w:rsidRPr="009E470A">
        <w:rPr>
          <w:rFonts w:ascii="Arial" w:hAnsi="Arial" w:cs="Arial"/>
          <w:sz w:val="24"/>
          <w:szCs w:val="24"/>
        </w:rPr>
        <w:t xml:space="preserve"> </w:t>
      </w:r>
      <w:r w:rsidR="00042E28" w:rsidRPr="009E470A">
        <w:rPr>
          <w:rFonts w:ascii="Arial" w:hAnsi="Arial" w:cs="Arial"/>
          <w:sz w:val="24"/>
          <w:szCs w:val="24"/>
        </w:rPr>
        <w:t xml:space="preserve">– Japonci ztratili </w:t>
      </w:r>
      <w:r w:rsidRPr="009E470A">
        <w:rPr>
          <w:rFonts w:ascii="Arial" w:hAnsi="Arial" w:cs="Arial"/>
          <w:sz w:val="24"/>
          <w:szCs w:val="24"/>
        </w:rPr>
        <w:t>4</w:t>
      </w:r>
      <w:r w:rsidR="00042E28" w:rsidRPr="009E470A">
        <w:rPr>
          <w:rFonts w:ascii="Arial" w:hAnsi="Arial" w:cs="Arial"/>
          <w:sz w:val="24"/>
          <w:szCs w:val="24"/>
        </w:rPr>
        <w:t xml:space="preserve"> </w:t>
      </w:r>
      <w:r w:rsidRPr="009E470A">
        <w:rPr>
          <w:rFonts w:ascii="Arial" w:hAnsi="Arial" w:cs="Arial"/>
          <w:sz w:val="24"/>
          <w:szCs w:val="24"/>
        </w:rPr>
        <w:t xml:space="preserve">nejlepší </w:t>
      </w:r>
      <w:r w:rsidR="00042E28" w:rsidRPr="009E470A">
        <w:rPr>
          <w:rFonts w:ascii="Arial" w:hAnsi="Arial" w:cs="Arial"/>
          <w:sz w:val="24"/>
          <w:szCs w:val="24"/>
        </w:rPr>
        <w:t>letadlov</w:t>
      </w:r>
      <w:r w:rsidRPr="009E470A">
        <w:rPr>
          <w:rFonts w:ascii="Arial" w:hAnsi="Arial" w:cs="Arial"/>
          <w:sz w:val="24"/>
          <w:szCs w:val="24"/>
        </w:rPr>
        <w:t>é lodě a stovky nejlepších pilotů (neschopnost rychle nahradit), Američané jen 1</w:t>
      </w:r>
    </w:p>
    <w:p w:rsidR="009E470A" w:rsidRPr="009E470A" w:rsidRDefault="009E470A" w:rsidP="009E470A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proofErr w:type="spellStart"/>
      <w:r w:rsidRPr="009E470A">
        <w:rPr>
          <w:rFonts w:ascii="Arial" w:hAnsi="Arial" w:cs="Arial"/>
          <w:sz w:val="24"/>
          <w:szCs w:val="24"/>
        </w:rPr>
        <w:t>Midway</w:t>
      </w:r>
      <w:proofErr w:type="spellEnd"/>
      <w:r w:rsidRPr="009E470A">
        <w:rPr>
          <w:rFonts w:ascii="Arial" w:hAnsi="Arial" w:cs="Arial"/>
          <w:sz w:val="24"/>
          <w:szCs w:val="24"/>
        </w:rPr>
        <w:t xml:space="preserve"> = obrat na tichomořské frontě</w:t>
      </w:r>
    </w:p>
    <w:p w:rsidR="00042E28" w:rsidRPr="009E470A" w:rsidRDefault="009E470A" w:rsidP="009E470A">
      <w:pPr>
        <w:pStyle w:val="Odstavecseseznamem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9E470A">
        <w:rPr>
          <w:rFonts w:ascii="Arial" w:hAnsi="Arial" w:cs="Arial"/>
          <w:sz w:val="24"/>
          <w:szCs w:val="24"/>
        </w:rPr>
        <w:t>bitva</w:t>
      </w:r>
      <w:r w:rsidR="00042E28" w:rsidRPr="009E470A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042E28" w:rsidRPr="009E470A">
        <w:rPr>
          <w:rFonts w:ascii="Arial" w:hAnsi="Arial" w:cs="Arial"/>
          <w:sz w:val="24"/>
          <w:szCs w:val="24"/>
        </w:rPr>
        <w:t>Guadalcanal</w:t>
      </w:r>
      <w:proofErr w:type="spellEnd"/>
      <w:r w:rsidR="00042E28" w:rsidRPr="009E470A">
        <w:rPr>
          <w:rFonts w:ascii="Arial" w:hAnsi="Arial" w:cs="Arial"/>
          <w:sz w:val="24"/>
          <w:szCs w:val="24"/>
        </w:rPr>
        <w:t xml:space="preserve"> (srpen 1942 – únor 1943) –</w:t>
      </w:r>
      <w:r w:rsidRPr="009E470A">
        <w:rPr>
          <w:rFonts w:ascii="Arial" w:hAnsi="Arial" w:cs="Arial"/>
          <w:sz w:val="24"/>
          <w:szCs w:val="24"/>
        </w:rPr>
        <w:t xml:space="preserve"> </w:t>
      </w:r>
      <w:r w:rsidR="00042E28" w:rsidRPr="009E470A">
        <w:rPr>
          <w:rFonts w:ascii="Arial" w:hAnsi="Arial" w:cs="Arial"/>
          <w:sz w:val="24"/>
          <w:szCs w:val="24"/>
        </w:rPr>
        <w:t>zvrat války v</w:t>
      </w:r>
      <w:r w:rsidRPr="009E470A">
        <w:rPr>
          <w:rFonts w:ascii="Arial" w:hAnsi="Arial" w:cs="Arial"/>
          <w:sz w:val="24"/>
          <w:szCs w:val="24"/>
        </w:rPr>
        <w:t> </w:t>
      </w:r>
      <w:r w:rsidR="00042E28" w:rsidRPr="009E470A">
        <w:rPr>
          <w:rFonts w:ascii="Arial" w:hAnsi="Arial" w:cs="Arial"/>
          <w:sz w:val="24"/>
          <w:szCs w:val="24"/>
        </w:rPr>
        <w:t>Tichomoří</w:t>
      </w:r>
      <w:r w:rsidRPr="009E470A">
        <w:rPr>
          <w:rFonts w:ascii="Arial" w:hAnsi="Arial" w:cs="Arial"/>
          <w:sz w:val="24"/>
          <w:szCs w:val="24"/>
        </w:rPr>
        <w:t xml:space="preserve"> i na pevnině, vyčerpání japonských záloh, poté už jen ústup. Americká metoda „žabích skoků“ </w:t>
      </w:r>
    </w:p>
    <w:p w:rsidR="009E470A" w:rsidRDefault="009E470A" w:rsidP="00042E28">
      <w:pPr>
        <w:tabs>
          <w:tab w:val="num" w:pos="720"/>
        </w:tabs>
        <w:rPr>
          <w:rFonts w:ascii="Arial" w:hAnsi="Arial" w:cs="Arial"/>
          <w:b/>
          <w:bCs/>
          <w:sz w:val="24"/>
          <w:szCs w:val="24"/>
        </w:rPr>
      </w:pPr>
    </w:p>
    <w:p w:rsidR="008C6983" w:rsidRDefault="008C6983" w:rsidP="00042E28">
      <w:pPr>
        <w:tabs>
          <w:tab w:val="num" w:pos="720"/>
        </w:tabs>
        <w:rPr>
          <w:rFonts w:ascii="Arial" w:hAnsi="Arial" w:cs="Arial"/>
          <w:b/>
          <w:bCs/>
          <w:sz w:val="24"/>
          <w:szCs w:val="24"/>
        </w:rPr>
      </w:pPr>
    </w:p>
    <w:p w:rsidR="008C6983" w:rsidRDefault="008C6983" w:rsidP="00042E28">
      <w:pPr>
        <w:tabs>
          <w:tab w:val="num" w:pos="720"/>
        </w:tabs>
        <w:rPr>
          <w:rFonts w:ascii="Arial" w:hAnsi="Arial" w:cs="Arial"/>
          <w:b/>
          <w:bCs/>
          <w:sz w:val="24"/>
          <w:szCs w:val="24"/>
        </w:rPr>
      </w:pPr>
    </w:p>
    <w:p w:rsidR="00042E28" w:rsidRDefault="00042E28" w:rsidP="00F713AA">
      <w:pPr>
        <w:tabs>
          <w:tab w:val="num" w:pos="720"/>
        </w:tabs>
        <w:rPr>
          <w:rFonts w:ascii="Arial" w:hAnsi="Arial" w:cs="Arial"/>
          <w:b/>
          <w:bCs/>
          <w:color w:val="FF0000"/>
          <w:sz w:val="24"/>
          <w:szCs w:val="24"/>
        </w:rPr>
      </w:pPr>
      <w:r w:rsidRPr="009E470A">
        <w:rPr>
          <w:rFonts w:ascii="Arial" w:hAnsi="Arial" w:cs="Arial"/>
          <w:b/>
          <w:bCs/>
          <w:color w:val="FF0000"/>
          <w:sz w:val="24"/>
          <w:szCs w:val="24"/>
        </w:rPr>
        <w:t>3.</w:t>
      </w:r>
      <w:r w:rsidR="00F713AA">
        <w:rPr>
          <w:rFonts w:ascii="Arial" w:hAnsi="Arial" w:cs="Arial"/>
          <w:b/>
          <w:bCs/>
          <w:color w:val="FF0000"/>
          <w:sz w:val="24"/>
          <w:szCs w:val="24"/>
        </w:rPr>
        <w:t xml:space="preserve"> etapa </w:t>
      </w:r>
      <w:r w:rsidR="003A317B">
        <w:rPr>
          <w:rFonts w:ascii="Arial" w:hAnsi="Arial" w:cs="Arial"/>
          <w:b/>
          <w:bCs/>
          <w:color w:val="FF0000"/>
          <w:sz w:val="24"/>
          <w:szCs w:val="24"/>
        </w:rPr>
        <w:t>1943</w:t>
      </w:r>
    </w:p>
    <w:p w:rsidR="00F713AA" w:rsidRPr="00F713AA" w:rsidRDefault="00F713AA" w:rsidP="00F713AA">
      <w:pPr>
        <w:tabs>
          <w:tab w:val="num" w:pos="72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713AA">
        <w:rPr>
          <w:rFonts w:ascii="Arial" w:hAnsi="Arial" w:cs="Arial"/>
          <w:b/>
          <w:bCs/>
          <w:sz w:val="24"/>
          <w:szCs w:val="24"/>
        </w:rPr>
        <w:lastRenderedPageBreak/>
        <w:t>Východní fronta</w:t>
      </w:r>
    </w:p>
    <w:p w:rsidR="00042E28" w:rsidRPr="00F713AA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německá operace Citadela (5. - 27.</w:t>
      </w:r>
      <w:r w:rsidR="00F713AA"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>7.</w:t>
      </w:r>
      <w:r w:rsidR="00F713AA"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 xml:space="preserve">1943) = útok, nejasný cíl – Kursk (tanková bitva) x Sověti </w:t>
      </w:r>
      <w:r w:rsidR="00F713AA">
        <w:rPr>
          <w:rFonts w:ascii="Arial" w:hAnsi="Arial" w:cs="Arial"/>
          <w:sz w:val="24"/>
          <w:szCs w:val="24"/>
        </w:rPr>
        <w:t>postupně lepší vedení, výstroj (evakuované továrny na Urale, pomoc USA a VB)</w:t>
      </w:r>
      <w:r w:rsidRPr="00F713AA">
        <w:rPr>
          <w:rFonts w:ascii="Arial" w:hAnsi="Arial" w:cs="Arial"/>
          <w:sz w:val="24"/>
          <w:szCs w:val="24"/>
        </w:rPr>
        <w:t xml:space="preserve">, měli dost času na přípravu – Němci poraženi, celá fronta tlačena zpět na Ukrajinu, </w:t>
      </w:r>
      <w:r w:rsidR="00F713AA">
        <w:rPr>
          <w:rFonts w:ascii="Arial" w:hAnsi="Arial" w:cs="Arial"/>
          <w:sz w:val="24"/>
          <w:szCs w:val="24"/>
        </w:rPr>
        <w:t xml:space="preserve">osvobozena levobřežní Ukrajina a poté </w:t>
      </w:r>
      <w:r w:rsidRPr="00F713AA">
        <w:rPr>
          <w:rFonts w:ascii="Arial" w:hAnsi="Arial" w:cs="Arial"/>
          <w:sz w:val="24"/>
          <w:szCs w:val="24"/>
        </w:rPr>
        <w:t>Kyjev</w:t>
      </w:r>
    </w:p>
    <w:p w:rsidR="00042E28" w:rsidRPr="00F713AA" w:rsidRDefault="00F713AA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další postup na jihu</w:t>
      </w:r>
      <w:r w:rsidR="0070149D">
        <w:rPr>
          <w:rFonts w:ascii="Arial" w:hAnsi="Arial" w:cs="Arial"/>
          <w:sz w:val="24"/>
          <w:szCs w:val="24"/>
        </w:rPr>
        <w:t xml:space="preserve">, </w:t>
      </w:r>
      <w:r w:rsidR="00042E28" w:rsidRPr="00F713AA">
        <w:rPr>
          <w:rFonts w:ascii="Arial" w:hAnsi="Arial" w:cs="Arial"/>
          <w:sz w:val="24"/>
          <w:szCs w:val="24"/>
        </w:rPr>
        <w:t>boje se přesu</w:t>
      </w:r>
      <w:r>
        <w:rPr>
          <w:rFonts w:ascii="Arial" w:hAnsi="Arial" w:cs="Arial"/>
          <w:sz w:val="24"/>
          <w:szCs w:val="24"/>
        </w:rPr>
        <w:t>nuly do Pobaltí, Polska, Balkánu</w:t>
      </w:r>
    </w:p>
    <w:p w:rsidR="00F713AA" w:rsidRDefault="00F713AA" w:rsidP="00F713AA">
      <w:pPr>
        <w:pStyle w:val="Odstavecseseznamem"/>
        <w:tabs>
          <w:tab w:val="num" w:pos="864"/>
        </w:tabs>
        <w:spacing w:after="0" w:line="240" w:lineRule="auto"/>
        <w:ind w:left="284"/>
        <w:rPr>
          <w:rFonts w:ascii="Arial" w:hAnsi="Arial" w:cs="Arial"/>
          <w:b/>
          <w:bCs/>
          <w:iCs/>
          <w:sz w:val="24"/>
          <w:szCs w:val="24"/>
        </w:rPr>
      </w:pPr>
    </w:p>
    <w:p w:rsidR="00042E28" w:rsidRPr="00F713AA" w:rsidRDefault="00F713AA" w:rsidP="00F713AA">
      <w:pPr>
        <w:pStyle w:val="Odstavecseseznamem"/>
        <w:tabs>
          <w:tab w:val="num" w:pos="864"/>
        </w:tabs>
        <w:spacing w:after="0" w:line="240" w:lineRule="auto"/>
        <w:ind w:left="284"/>
        <w:rPr>
          <w:rFonts w:ascii="Arial" w:hAnsi="Arial" w:cs="Arial"/>
          <w:b/>
          <w:bCs/>
          <w:iCs/>
          <w:sz w:val="24"/>
          <w:szCs w:val="24"/>
        </w:rPr>
      </w:pPr>
      <w:r w:rsidRPr="00F713AA">
        <w:rPr>
          <w:rFonts w:ascii="Arial" w:hAnsi="Arial" w:cs="Arial"/>
          <w:b/>
          <w:bCs/>
          <w:iCs/>
          <w:sz w:val="24"/>
          <w:szCs w:val="24"/>
        </w:rPr>
        <w:t>Itálie</w:t>
      </w:r>
    </w:p>
    <w:p w:rsidR="00F713AA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Spojenci se vyloďují na Sicílii</w:t>
      </w:r>
      <w:r w:rsidR="00F713AA"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 xml:space="preserve"> (červen 1943) </w:t>
      </w:r>
      <w:r w:rsidR="00F713AA">
        <w:rPr>
          <w:rFonts w:ascii="Arial" w:hAnsi="Arial" w:cs="Arial"/>
          <w:sz w:val="24"/>
          <w:szCs w:val="24"/>
        </w:rPr>
        <w:t>– operace Husky, po obsazení Sicílie i</w:t>
      </w:r>
      <w:r w:rsidRPr="00F713AA">
        <w:rPr>
          <w:rFonts w:ascii="Arial" w:hAnsi="Arial" w:cs="Arial"/>
          <w:sz w:val="24"/>
          <w:szCs w:val="24"/>
        </w:rPr>
        <w:t xml:space="preserve"> v Itálii </w:t>
      </w:r>
    </w:p>
    <w:p w:rsidR="00F713AA" w:rsidRPr="00F713AA" w:rsidRDefault="00F713AA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převrat v Itálii (říjen 1943)</w:t>
      </w:r>
      <w:r>
        <w:rPr>
          <w:rFonts w:ascii="Arial" w:hAnsi="Arial" w:cs="Arial"/>
          <w:sz w:val="24"/>
          <w:szCs w:val="24"/>
        </w:rPr>
        <w:t xml:space="preserve"> – Mussolini zatčen, Itálie </w:t>
      </w:r>
      <w:r w:rsidRPr="00F713AA">
        <w:rPr>
          <w:rFonts w:ascii="Arial" w:hAnsi="Arial" w:cs="Arial"/>
          <w:sz w:val="24"/>
          <w:szCs w:val="24"/>
        </w:rPr>
        <w:t>vypovíd</w:t>
      </w:r>
      <w:r>
        <w:rPr>
          <w:rFonts w:ascii="Arial" w:hAnsi="Arial" w:cs="Arial"/>
          <w:sz w:val="24"/>
          <w:szCs w:val="24"/>
        </w:rPr>
        <w:t>á válku Německu –</w:t>
      </w:r>
      <w:r w:rsidRPr="00F713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Hitler připraven, většina Itálie obsazena německými vojsky, Mussolini osvobozen, stál v čele loutkového státu, tzv. Republiky San </w:t>
      </w:r>
      <w:proofErr w:type="spellStart"/>
      <w:r>
        <w:rPr>
          <w:rFonts w:ascii="Arial" w:hAnsi="Arial" w:cs="Arial"/>
          <w:sz w:val="24"/>
          <w:szCs w:val="24"/>
        </w:rPr>
        <w:t>Malo</w:t>
      </w:r>
      <w:proofErr w:type="spellEnd"/>
      <w:r>
        <w:rPr>
          <w:rFonts w:ascii="Arial" w:hAnsi="Arial" w:cs="Arial"/>
          <w:sz w:val="24"/>
          <w:szCs w:val="24"/>
        </w:rPr>
        <w:t xml:space="preserve"> na severu Itálie</w:t>
      </w:r>
      <w:r w:rsidRPr="00F713AA">
        <w:rPr>
          <w:rFonts w:ascii="Arial" w:hAnsi="Arial" w:cs="Arial"/>
          <w:sz w:val="24"/>
          <w:szCs w:val="24"/>
        </w:rPr>
        <w:t xml:space="preserve"> </w:t>
      </w:r>
    </w:p>
    <w:p w:rsidR="00F713AA" w:rsidRDefault="00F713AA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postup Spojenců složitý – špatný terén pro útok, německé obranné linie, symbolem bitva </w:t>
      </w:r>
      <w:r w:rsidR="00042E28" w:rsidRPr="00F713AA">
        <w:rPr>
          <w:rFonts w:ascii="Arial" w:hAnsi="Arial" w:cs="Arial"/>
          <w:sz w:val="24"/>
          <w:szCs w:val="24"/>
        </w:rPr>
        <w:t xml:space="preserve">o Monte </w:t>
      </w:r>
      <w:proofErr w:type="spellStart"/>
      <w:r w:rsidR="00042E28" w:rsidRPr="00F713AA">
        <w:rPr>
          <w:rFonts w:ascii="Arial" w:hAnsi="Arial" w:cs="Arial"/>
          <w:sz w:val="24"/>
          <w:szCs w:val="24"/>
        </w:rPr>
        <w:t>Cassino</w:t>
      </w:r>
      <w:proofErr w:type="spellEnd"/>
      <w:r w:rsidR="00042E28" w:rsidRPr="00F713AA">
        <w:rPr>
          <w:rFonts w:ascii="Arial" w:hAnsi="Arial" w:cs="Arial"/>
          <w:sz w:val="24"/>
          <w:szCs w:val="24"/>
        </w:rPr>
        <w:t xml:space="preserve"> (leden až květen 1944)</w:t>
      </w:r>
      <w:r>
        <w:rPr>
          <w:rFonts w:ascii="Arial" w:hAnsi="Arial" w:cs="Arial"/>
          <w:sz w:val="24"/>
          <w:szCs w:val="24"/>
        </w:rPr>
        <w:t xml:space="preserve">, neúspěšné vylodění u </w:t>
      </w:r>
      <w:proofErr w:type="spellStart"/>
      <w:r>
        <w:rPr>
          <w:rFonts w:ascii="Arial" w:hAnsi="Arial" w:cs="Arial"/>
          <w:sz w:val="24"/>
          <w:szCs w:val="24"/>
        </w:rPr>
        <w:t>Anzia</w:t>
      </w:r>
      <w:proofErr w:type="spellEnd"/>
    </w:p>
    <w:p w:rsidR="00F713AA" w:rsidRPr="00F713AA" w:rsidRDefault="00F713AA" w:rsidP="00F713AA">
      <w:pPr>
        <w:pStyle w:val="Odstavecseseznamem"/>
        <w:spacing w:after="0" w:line="240" w:lineRule="auto"/>
        <w:ind w:left="284"/>
        <w:rPr>
          <w:rFonts w:ascii="Arial" w:hAnsi="Arial" w:cs="Arial"/>
          <w:b/>
          <w:bCs/>
          <w:sz w:val="24"/>
          <w:szCs w:val="24"/>
        </w:rPr>
      </w:pPr>
    </w:p>
    <w:p w:rsidR="00042E28" w:rsidRPr="0069704C" w:rsidRDefault="00042E28" w:rsidP="00EE5DBC">
      <w:pPr>
        <w:pStyle w:val="Odstavecseseznamem"/>
        <w:spacing w:after="0" w:line="240" w:lineRule="auto"/>
        <w:ind w:left="284"/>
        <w:rPr>
          <w:rFonts w:ascii="Arial" w:hAnsi="Arial" w:cs="Arial"/>
          <w:b/>
          <w:bCs/>
          <w:color w:val="FF0000"/>
          <w:sz w:val="24"/>
          <w:szCs w:val="24"/>
        </w:rPr>
      </w:pPr>
      <w:r w:rsidRPr="0069704C">
        <w:rPr>
          <w:rFonts w:ascii="Arial" w:hAnsi="Arial" w:cs="Arial"/>
          <w:b/>
          <w:bCs/>
          <w:color w:val="FF0000"/>
          <w:sz w:val="24"/>
          <w:szCs w:val="24"/>
        </w:rPr>
        <w:t>4.</w:t>
      </w:r>
      <w:r w:rsidR="00F713AA" w:rsidRPr="0069704C">
        <w:rPr>
          <w:rFonts w:ascii="Arial" w:hAnsi="Arial" w:cs="Arial"/>
          <w:b/>
          <w:bCs/>
          <w:color w:val="FF0000"/>
          <w:sz w:val="24"/>
          <w:szCs w:val="24"/>
        </w:rPr>
        <w:t xml:space="preserve"> etapa 1944 </w:t>
      </w:r>
    </w:p>
    <w:p w:rsidR="00EE5DBC" w:rsidRDefault="00EE5DBC" w:rsidP="00EE5DBC">
      <w:pPr>
        <w:pStyle w:val="Odstavecseseznamem"/>
        <w:tabs>
          <w:tab w:val="num" w:pos="864"/>
        </w:tabs>
        <w:spacing w:after="0" w:line="240" w:lineRule="auto"/>
        <w:ind w:left="284"/>
        <w:rPr>
          <w:rFonts w:ascii="Arial" w:hAnsi="Arial" w:cs="Arial"/>
          <w:b/>
          <w:bCs/>
          <w:iCs/>
          <w:sz w:val="24"/>
          <w:szCs w:val="24"/>
        </w:rPr>
      </w:pPr>
    </w:p>
    <w:p w:rsidR="00042E28" w:rsidRPr="00EE5DBC" w:rsidRDefault="00042E28" w:rsidP="00EE5DBC">
      <w:pPr>
        <w:pStyle w:val="Odstavecseseznamem"/>
        <w:tabs>
          <w:tab w:val="num" w:pos="864"/>
        </w:tabs>
        <w:spacing w:after="0" w:line="240" w:lineRule="auto"/>
        <w:ind w:left="284"/>
        <w:rPr>
          <w:rFonts w:ascii="Arial" w:hAnsi="Arial" w:cs="Arial"/>
          <w:b/>
          <w:bCs/>
          <w:iCs/>
          <w:sz w:val="24"/>
          <w:szCs w:val="24"/>
        </w:rPr>
      </w:pPr>
      <w:r w:rsidRPr="00EE5DBC">
        <w:rPr>
          <w:rFonts w:ascii="Arial" w:hAnsi="Arial" w:cs="Arial"/>
          <w:b/>
          <w:bCs/>
          <w:iCs/>
          <w:sz w:val="24"/>
          <w:szCs w:val="24"/>
        </w:rPr>
        <w:t>Západní fronta</w:t>
      </w:r>
    </w:p>
    <w:p w:rsidR="00042E28" w:rsidRPr="00F713AA" w:rsidRDefault="00EE5DBC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Day</w:t>
      </w:r>
      <w:proofErr w:type="spellEnd"/>
      <w:r>
        <w:rPr>
          <w:rFonts w:ascii="Arial" w:hAnsi="Arial" w:cs="Arial"/>
          <w:sz w:val="24"/>
          <w:szCs w:val="24"/>
        </w:rPr>
        <w:t xml:space="preserve">-D: </w:t>
      </w:r>
      <w:r w:rsidR="00042E28" w:rsidRPr="00F713AA">
        <w:rPr>
          <w:rFonts w:ascii="Arial" w:hAnsi="Arial" w:cs="Arial"/>
          <w:sz w:val="24"/>
          <w:szCs w:val="24"/>
        </w:rPr>
        <w:t xml:space="preserve">spojenecká operace </w:t>
      </w:r>
      <w:proofErr w:type="spellStart"/>
      <w:r w:rsidR="00042E28" w:rsidRPr="00F713AA">
        <w:rPr>
          <w:rFonts w:ascii="Arial" w:hAnsi="Arial" w:cs="Arial"/>
          <w:sz w:val="24"/>
          <w:szCs w:val="24"/>
        </w:rPr>
        <w:t>Overlo</w:t>
      </w:r>
      <w:r w:rsidR="006F1A83">
        <w:rPr>
          <w:rFonts w:ascii="Arial" w:hAnsi="Arial" w:cs="Arial"/>
          <w:sz w:val="24"/>
          <w:szCs w:val="24"/>
        </w:rPr>
        <w:t>r</w:t>
      </w:r>
      <w:r w:rsidR="00042E28" w:rsidRPr="00F713AA">
        <w:rPr>
          <w:rFonts w:ascii="Arial" w:hAnsi="Arial" w:cs="Arial"/>
          <w:sz w:val="24"/>
          <w:szCs w:val="24"/>
        </w:rPr>
        <w:t>d</w:t>
      </w:r>
      <w:proofErr w:type="spellEnd"/>
      <w:r w:rsidR="00042E28" w:rsidRPr="00F713AA">
        <w:rPr>
          <w:rFonts w:ascii="Arial" w:hAnsi="Arial" w:cs="Arial"/>
          <w:sz w:val="24"/>
          <w:szCs w:val="24"/>
        </w:rPr>
        <w:t xml:space="preserve"> (6.6.1944), prolomení Atlantického valu, vylodění v Normandii – pláže Uta</w:t>
      </w:r>
      <w:r>
        <w:rPr>
          <w:rFonts w:ascii="Arial" w:hAnsi="Arial" w:cs="Arial"/>
          <w:sz w:val="24"/>
          <w:szCs w:val="24"/>
        </w:rPr>
        <w:t>h</w:t>
      </w:r>
      <w:r w:rsidR="00042E28" w:rsidRPr="00F713A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42E28" w:rsidRPr="00F713AA">
        <w:rPr>
          <w:rFonts w:ascii="Arial" w:hAnsi="Arial" w:cs="Arial"/>
          <w:sz w:val="24"/>
          <w:szCs w:val="24"/>
        </w:rPr>
        <w:t>Omaha</w:t>
      </w:r>
      <w:proofErr w:type="spellEnd"/>
      <w:r>
        <w:rPr>
          <w:rFonts w:ascii="Arial" w:hAnsi="Arial" w:cs="Arial"/>
          <w:sz w:val="24"/>
          <w:szCs w:val="24"/>
        </w:rPr>
        <w:t xml:space="preserve"> - (USA), Gold, Juno, </w:t>
      </w:r>
      <w:proofErr w:type="spellStart"/>
      <w:r>
        <w:rPr>
          <w:rFonts w:ascii="Arial" w:hAnsi="Arial" w:cs="Arial"/>
          <w:sz w:val="24"/>
          <w:szCs w:val="24"/>
        </w:rPr>
        <w:t>Sword</w:t>
      </w:r>
      <w:proofErr w:type="spellEnd"/>
      <w:r>
        <w:rPr>
          <w:rFonts w:ascii="Arial" w:hAnsi="Arial" w:cs="Arial"/>
          <w:sz w:val="24"/>
          <w:szCs w:val="24"/>
        </w:rPr>
        <w:t xml:space="preserve"> – VB, Kanada, Svobodní Francouzi…</w:t>
      </w:r>
    </w:p>
    <w:p w:rsidR="00042E28" w:rsidRDefault="00EE5DBC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čele spojeneckých vojsk – vrchní velitel – Dwight </w:t>
      </w:r>
      <w:r w:rsidR="00042E28" w:rsidRPr="00F713AA">
        <w:rPr>
          <w:rFonts w:ascii="Arial" w:hAnsi="Arial" w:cs="Arial"/>
          <w:sz w:val="24"/>
          <w:szCs w:val="24"/>
        </w:rPr>
        <w:t>Eisenhower</w:t>
      </w:r>
      <w:r>
        <w:rPr>
          <w:rFonts w:ascii="Arial" w:hAnsi="Arial" w:cs="Arial"/>
          <w:sz w:val="24"/>
          <w:szCs w:val="24"/>
        </w:rPr>
        <w:t xml:space="preserve"> </w:t>
      </w:r>
      <w:r w:rsidR="003F0644">
        <w:rPr>
          <w:rFonts w:ascii="Arial" w:hAnsi="Arial" w:cs="Arial"/>
          <w:sz w:val="24"/>
          <w:szCs w:val="24"/>
        </w:rPr>
        <w:t>„</w:t>
      </w:r>
      <w:proofErr w:type="spellStart"/>
      <w:r>
        <w:rPr>
          <w:rFonts w:ascii="Arial" w:hAnsi="Arial" w:cs="Arial"/>
          <w:sz w:val="24"/>
          <w:szCs w:val="24"/>
        </w:rPr>
        <w:t>Ike</w:t>
      </w:r>
      <w:proofErr w:type="spellEnd"/>
      <w:r w:rsidR="003F0644">
        <w:rPr>
          <w:rFonts w:ascii="Arial" w:hAnsi="Arial" w:cs="Arial"/>
          <w:sz w:val="24"/>
          <w:szCs w:val="24"/>
        </w:rPr>
        <w:t>“ - USA</w:t>
      </w:r>
      <w:r>
        <w:rPr>
          <w:rFonts w:ascii="Arial" w:hAnsi="Arial" w:cs="Arial"/>
          <w:sz w:val="24"/>
          <w:szCs w:val="24"/>
        </w:rPr>
        <w:t>, VB:</w:t>
      </w:r>
      <w:r w:rsidR="00042E28" w:rsidRPr="00F713AA">
        <w:rPr>
          <w:rFonts w:ascii="Arial" w:hAnsi="Arial" w:cs="Arial"/>
          <w:sz w:val="24"/>
          <w:szCs w:val="24"/>
        </w:rPr>
        <w:t xml:space="preserve"> Montgomery</w:t>
      </w:r>
      <w:r>
        <w:rPr>
          <w:rFonts w:ascii="Arial" w:hAnsi="Arial" w:cs="Arial"/>
          <w:sz w:val="24"/>
          <w:szCs w:val="24"/>
        </w:rPr>
        <w:t>,</w:t>
      </w:r>
      <w:r w:rsidR="00042E28" w:rsidRPr="00F713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USA: </w:t>
      </w:r>
      <w:proofErr w:type="spellStart"/>
      <w:r w:rsidR="00042E28" w:rsidRPr="00F713AA">
        <w:rPr>
          <w:rFonts w:ascii="Arial" w:hAnsi="Arial" w:cs="Arial"/>
          <w:sz w:val="24"/>
          <w:szCs w:val="24"/>
        </w:rPr>
        <w:t>Bradley</w:t>
      </w:r>
      <w:proofErr w:type="spellEnd"/>
    </w:p>
    <w:p w:rsidR="00EE5DBC" w:rsidRDefault="00EE5DBC" w:rsidP="00EE5D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E5DBC" w:rsidRPr="00EE5DBC" w:rsidRDefault="00EE5DBC" w:rsidP="00EE5D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539087" cy="4230477"/>
            <wp:effectExtent l="0" t="0" r="5080" b="0"/>
            <wp:docPr id="6" name="obrázek 1" descr="https://upload.wikimedia.org/wikipedia/commons/thumb/1/1e/Allied_Invasion_Force.jpg/800px-Allied_Invasion_Fo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1/1e/Allied_Invasion_Force.jpg/800px-Allied_Invasion_Forc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68" cy="424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28" w:rsidRPr="00F713AA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vylodění úspěšné, rozhodoval</w:t>
      </w:r>
      <w:r w:rsidR="003F0644">
        <w:rPr>
          <w:rFonts w:ascii="Arial" w:hAnsi="Arial" w:cs="Arial"/>
          <w:sz w:val="24"/>
          <w:szCs w:val="24"/>
        </w:rPr>
        <w:t>y i</w:t>
      </w:r>
      <w:r w:rsidRPr="00F713AA">
        <w:rPr>
          <w:rFonts w:ascii="Arial" w:hAnsi="Arial" w:cs="Arial"/>
          <w:sz w:val="24"/>
          <w:szCs w:val="24"/>
        </w:rPr>
        <w:t xml:space="preserve"> maličkosti – </w:t>
      </w:r>
      <w:r w:rsidR="003F0644">
        <w:rPr>
          <w:rFonts w:ascii="Arial" w:hAnsi="Arial" w:cs="Arial"/>
          <w:sz w:val="24"/>
          <w:szCs w:val="24"/>
        </w:rPr>
        <w:t xml:space="preserve">ale hlavně </w:t>
      </w:r>
      <w:r w:rsidRPr="00F713AA">
        <w:rPr>
          <w:rFonts w:ascii="Arial" w:hAnsi="Arial" w:cs="Arial"/>
          <w:sz w:val="24"/>
          <w:szCs w:val="24"/>
        </w:rPr>
        <w:t>moment překvapení</w:t>
      </w:r>
      <w:r w:rsidR="003F0644">
        <w:rPr>
          <w:rFonts w:ascii="Arial" w:hAnsi="Arial" w:cs="Arial"/>
          <w:sz w:val="24"/>
          <w:szCs w:val="24"/>
        </w:rPr>
        <w:t xml:space="preserve"> (Hitlera se podařilo zmást)</w:t>
      </w:r>
      <w:r w:rsidRPr="00F713A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F0644">
        <w:rPr>
          <w:rFonts w:ascii="Arial" w:hAnsi="Arial" w:cs="Arial"/>
          <w:sz w:val="24"/>
          <w:szCs w:val="24"/>
        </w:rPr>
        <w:t>vy</w:t>
      </w:r>
      <w:r w:rsidRPr="00F713AA">
        <w:rPr>
          <w:rFonts w:ascii="Arial" w:hAnsi="Arial" w:cs="Arial"/>
          <w:sz w:val="24"/>
          <w:szCs w:val="24"/>
        </w:rPr>
        <w:t>cvičenost</w:t>
      </w:r>
      <w:proofErr w:type="spellEnd"/>
      <w:r w:rsidR="003F0644">
        <w:rPr>
          <w:rFonts w:ascii="Arial" w:hAnsi="Arial" w:cs="Arial"/>
          <w:sz w:val="24"/>
          <w:szCs w:val="24"/>
        </w:rPr>
        <w:t xml:space="preserve"> jednotek (výsadkáři), speciální</w:t>
      </w:r>
      <w:r w:rsidRPr="00F713AA">
        <w:rPr>
          <w:rFonts w:ascii="Arial" w:hAnsi="Arial" w:cs="Arial"/>
          <w:sz w:val="24"/>
          <w:szCs w:val="24"/>
        </w:rPr>
        <w:t xml:space="preserve"> technika x slab</w:t>
      </w:r>
      <w:r w:rsidR="003F0644">
        <w:rPr>
          <w:rFonts w:ascii="Arial" w:hAnsi="Arial" w:cs="Arial"/>
          <w:sz w:val="24"/>
          <w:szCs w:val="24"/>
        </w:rPr>
        <w:t>š</w:t>
      </w:r>
      <w:r w:rsidRPr="00F713AA">
        <w:rPr>
          <w:rFonts w:ascii="Arial" w:hAnsi="Arial" w:cs="Arial"/>
          <w:sz w:val="24"/>
          <w:szCs w:val="24"/>
        </w:rPr>
        <w:t xml:space="preserve">í </w:t>
      </w:r>
      <w:r w:rsidR="003F0644">
        <w:rPr>
          <w:rFonts w:ascii="Arial" w:hAnsi="Arial" w:cs="Arial"/>
          <w:sz w:val="24"/>
          <w:szCs w:val="24"/>
        </w:rPr>
        <w:t>německé divize</w:t>
      </w:r>
      <w:r w:rsidRPr="00F713AA">
        <w:rPr>
          <w:rFonts w:ascii="Arial" w:hAnsi="Arial" w:cs="Arial"/>
          <w:sz w:val="24"/>
          <w:szCs w:val="24"/>
        </w:rPr>
        <w:t>, nepřítomnost Luftwa</w:t>
      </w:r>
      <w:r w:rsidR="003F0644">
        <w:rPr>
          <w:rFonts w:ascii="Arial" w:hAnsi="Arial" w:cs="Arial"/>
          <w:sz w:val="24"/>
          <w:szCs w:val="24"/>
        </w:rPr>
        <w:t>f</w:t>
      </w:r>
      <w:r w:rsidRPr="00F713AA">
        <w:rPr>
          <w:rFonts w:ascii="Arial" w:hAnsi="Arial" w:cs="Arial"/>
          <w:sz w:val="24"/>
          <w:szCs w:val="24"/>
        </w:rPr>
        <w:t>fe, tanky daleko</w:t>
      </w:r>
      <w:r w:rsidR="003F0644">
        <w:rPr>
          <w:rFonts w:ascii="Arial" w:hAnsi="Arial" w:cs="Arial"/>
          <w:sz w:val="24"/>
          <w:szCs w:val="24"/>
        </w:rPr>
        <w:t xml:space="preserve"> od místa vylodění</w:t>
      </w:r>
    </w:p>
    <w:p w:rsidR="0070149D" w:rsidRDefault="00BE6DA0" w:rsidP="0070149D">
      <w:pPr>
        <w:pStyle w:val="Odstavecseseznamem"/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53100" cy="2620857"/>
            <wp:effectExtent l="0" t="0" r="0" b="0"/>
            <wp:docPr id="16" name="Obrázek 16" descr="Capa detail: CS frame 7, neg. 35 – Robert Capa at Omaha Beach on D-Day, 6 June 194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a detail: CS frame 7, neg. 35 – Robert Capa at Omaha Beach on D-Day, 6 June 1944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48" cy="262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44" w:rsidRDefault="0069704C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3F0644">
        <w:rPr>
          <w:rFonts w:ascii="Arial" w:hAnsi="Arial" w:cs="Arial"/>
          <w:sz w:val="24"/>
          <w:szCs w:val="24"/>
        </w:rPr>
        <w:t xml:space="preserve">oté období přebírání </w:t>
      </w:r>
      <w:r w:rsidR="00BE6DA0">
        <w:rPr>
          <w:rFonts w:ascii="Arial" w:hAnsi="Arial" w:cs="Arial"/>
          <w:sz w:val="24"/>
          <w:szCs w:val="24"/>
        </w:rPr>
        <w:t>aktivity</w:t>
      </w:r>
      <w:r w:rsidR="003F0644">
        <w:rPr>
          <w:rFonts w:ascii="Arial" w:hAnsi="Arial" w:cs="Arial"/>
          <w:sz w:val="24"/>
          <w:szCs w:val="24"/>
        </w:rPr>
        <w:t xml:space="preserve">, úporná německá obrana </w:t>
      </w:r>
      <w:proofErr w:type="spellStart"/>
      <w:r w:rsidR="003F0644">
        <w:rPr>
          <w:rFonts w:ascii="Arial" w:hAnsi="Arial" w:cs="Arial"/>
          <w:sz w:val="24"/>
          <w:szCs w:val="24"/>
        </w:rPr>
        <w:t>Caen</w:t>
      </w:r>
      <w:proofErr w:type="spellEnd"/>
      <w:r w:rsidR="003F0644">
        <w:rPr>
          <w:rFonts w:ascii="Arial" w:hAnsi="Arial" w:cs="Arial"/>
          <w:sz w:val="24"/>
          <w:szCs w:val="24"/>
        </w:rPr>
        <w:t xml:space="preserve">, v srpnu operace </w:t>
      </w:r>
      <w:proofErr w:type="spellStart"/>
      <w:r w:rsidR="003F0644">
        <w:rPr>
          <w:rFonts w:ascii="Arial" w:hAnsi="Arial" w:cs="Arial"/>
          <w:sz w:val="24"/>
          <w:szCs w:val="24"/>
        </w:rPr>
        <w:t>Cobra</w:t>
      </w:r>
      <w:proofErr w:type="spellEnd"/>
      <w:r w:rsidR="003F0644">
        <w:rPr>
          <w:rFonts w:ascii="Arial" w:hAnsi="Arial" w:cs="Arial"/>
          <w:sz w:val="24"/>
          <w:szCs w:val="24"/>
        </w:rPr>
        <w:t xml:space="preserve"> – prolomení linie generálem Pattonem, rychlý německý ústup, vylodění Spojenců i na jihu </w:t>
      </w:r>
      <w:proofErr w:type="spellStart"/>
      <w:r w:rsidR="003F0644">
        <w:rPr>
          <w:rFonts w:ascii="Arial" w:hAnsi="Arial" w:cs="Arial"/>
          <w:sz w:val="24"/>
          <w:szCs w:val="24"/>
        </w:rPr>
        <w:t>francie</w:t>
      </w:r>
      <w:proofErr w:type="spellEnd"/>
      <w:r w:rsidR="003F0644">
        <w:rPr>
          <w:rFonts w:ascii="Arial" w:hAnsi="Arial" w:cs="Arial"/>
          <w:sz w:val="24"/>
          <w:szCs w:val="24"/>
        </w:rPr>
        <w:t xml:space="preserve"> – Paříž osvobozena 25. srpna 1944, poté </w:t>
      </w:r>
      <w:r w:rsidR="003F0644" w:rsidRPr="00F713AA">
        <w:rPr>
          <w:rFonts w:ascii="Arial" w:hAnsi="Arial" w:cs="Arial"/>
          <w:sz w:val="24"/>
          <w:szCs w:val="24"/>
        </w:rPr>
        <w:t>osvoboz</w:t>
      </w:r>
      <w:r w:rsidR="003F0644">
        <w:rPr>
          <w:rFonts w:ascii="Arial" w:hAnsi="Arial" w:cs="Arial"/>
          <w:sz w:val="24"/>
          <w:szCs w:val="24"/>
        </w:rPr>
        <w:t xml:space="preserve">ování </w:t>
      </w:r>
      <w:r w:rsidR="003F0644" w:rsidRPr="00F713AA">
        <w:rPr>
          <w:rFonts w:ascii="Arial" w:hAnsi="Arial" w:cs="Arial"/>
          <w:sz w:val="24"/>
          <w:szCs w:val="24"/>
        </w:rPr>
        <w:t>Belgie</w:t>
      </w:r>
    </w:p>
    <w:p w:rsidR="00042E28" w:rsidRDefault="003F0644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20.</w:t>
      </w:r>
      <w:r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>7.</w:t>
      </w:r>
      <w:r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>1944</w:t>
      </w:r>
      <w:r>
        <w:rPr>
          <w:rFonts w:ascii="Arial" w:hAnsi="Arial" w:cs="Arial"/>
          <w:sz w:val="24"/>
          <w:szCs w:val="24"/>
        </w:rPr>
        <w:t xml:space="preserve"> – Valkýra: neúspěšný atentát německých důstojníků na Hitlera, čistky v důstojnickém sboru, umírá i</w:t>
      </w:r>
      <w:r w:rsidRPr="00F713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2E28" w:rsidRPr="00F713AA">
        <w:rPr>
          <w:rFonts w:ascii="Arial" w:hAnsi="Arial" w:cs="Arial"/>
          <w:sz w:val="24"/>
          <w:szCs w:val="24"/>
        </w:rPr>
        <w:t>Rommel</w:t>
      </w:r>
      <w:proofErr w:type="spellEnd"/>
      <w:r w:rsidR="00042E28" w:rsidRPr="00F713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</w:t>
      </w:r>
      <w:r w:rsidR="00042E28" w:rsidRPr="00F713AA">
        <w:rPr>
          <w:rFonts w:ascii="Arial" w:hAnsi="Arial" w:cs="Arial"/>
          <w:sz w:val="24"/>
          <w:szCs w:val="24"/>
        </w:rPr>
        <w:t xml:space="preserve">raněn </w:t>
      </w:r>
      <w:r>
        <w:rPr>
          <w:rFonts w:ascii="Arial" w:hAnsi="Arial" w:cs="Arial"/>
          <w:sz w:val="24"/>
          <w:szCs w:val="24"/>
        </w:rPr>
        <w:t>při náletu ve Francii, přinucen spáchat sebevraždu</w:t>
      </w:r>
      <w:r w:rsidR="00042E28" w:rsidRPr="00F713AA">
        <w:rPr>
          <w:rFonts w:ascii="Arial" w:hAnsi="Arial" w:cs="Arial"/>
          <w:sz w:val="24"/>
          <w:szCs w:val="24"/>
        </w:rPr>
        <w:t xml:space="preserve"> </w:t>
      </w:r>
    </w:p>
    <w:p w:rsidR="0069704C" w:rsidRPr="00F713AA" w:rsidRDefault="0069704C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Německé útoky V-1 a V-2</w:t>
      </w:r>
    </w:p>
    <w:p w:rsidR="00042E28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 xml:space="preserve">v září 1944 </w:t>
      </w:r>
      <w:r w:rsidR="003F0644">
        <w:rPr>
          <w:rFonts w:ascii="Arial" w:hAnsi="Arial" w:cs="Arial"/>
          <w:sz w:val="24"/>
          <w:szCs w:val="24"/>
        </w:rPr>
        <w:t xml:space="preserve">Spojenci </w:t>
      </w:r>
      <w:r w:rsidRPr="00F713AA">
        <w:rPr>
          <w:rFonts w:ascii="Arial" w:hAnsi="Arial" w:cs="Arial"/>
          <w:sz w:val="24"/>
          <w:szCs w:val="24"/>
        </w:rPr>
        <w:t>na hranicích s</w:t>
      </w:r>
      <w:r w:rsidR="003F0644">
        <w:rPr>
          <w:rFonts w:ascii="Arial" w:hAnsi="Arial" w:cs="Arial"/>
          <w:sz w:val="24"/>
          <w:szCs w:val="24"/>
        </w:rPr>
        <w:t> </w:t>
      </w:r>
      <w:r w:rsidRPr="00F713AA">
        <w:rPr>
          <w:rFonts w:ascii="Arial" w:hAnsi="Arial" w:cs="Arial"/>
          <w:sz w:val="24"/>
          <w:szCs w:val="24"/>
        </w:rPr>
        <w:t>Německem</w:t>
      </w:r>
    </w:p>
    <w:p w:rsidR="003F0644" w:rsidRDefault="003F0644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snaha o překročení Rýna a ukončení války ještě v roce 1944 – říjen – neúspěšná operace Market Garden</w:t>
      </w:r>
    </w:p>
    <w:p w:rsidR="00042E28" w:rsidRPr="00F713AA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německá poslední ofenziva (</w:t>
      </w:r>
      <w:r w:rsidR="003F0644">
        <w:rPr>
          <w:rFonts w:ascii="Arial" w:hAnsi="Arial" w:cs="Arial"/>
          <w:sz w:val="24"/>
          <w:szCs w:val="24"/>
        </w:rPr>
        <w:t>snaha oslabit VB a USA a přimět je jednat o separátním míru</w:t>
      </w:r>
      <w:r w:rsidRPr="00F713AA">
        <w:rPr>
          <w:rFonts w:ascii="Arial" w:hAnsi="Arial" w:cs="Arial"/>
          <w:sz w:val="24"/>
          <w:szCs w:val="24"/>
        </w:rPr>
        <w:t>, aby mohli bojovat s SSSR)</w:t>
      </w:r>
      <w:r w:rsidR="0069704C"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 xml:space="preserve">– Ardeny (16.12.1944) x Američané </w:t>
      </w:r>
      <w:r w:rsidR="003F0644">
        <w:rPr>
          <w:rFonts w:ascii="Arial" w:hAnsi="Arial" w:cs="Arial"/>
          <w:sz w:val="24"/>
          <w:szCs w:val="24"/>
        </w:rPr>
        <w:t xml:space="preserve">se </w:t>
      </w:r>
      <w:r w:rsidRPr="00F713AA">
        <w:rPr>
          <w:rFonts w:ascii="Arial" w:hAnsi="Arial" w:cs="Arial"/>
          <w:sz w:val="24"/>
          <w:szCs w:val="24"/>
        </w:rPr>
        <w:t xml:space="preserve">ubránili, SSSR </w:t>
      </w:r>
      <w:r w:rsidR="003F0644">
        <w:rPr>
          <w:rFonts w:ascii="Arial" w:hAnsi="Arial" w:cs="Arial"/>
          <w:sz w:val="24"/>
          <w:szCs w:val="24"/>
        </w:rPr>
        <w:t>za</w:t>
      </w:r>
      <w:r w:rsidRPr="00F713AA">
        <w:rPr>
          <w:rFonts w:ascii="Arial" w:hAnsi="Arial" w:cs="Arial"/>
          <w:sz w:val="24"/>
          <w:szCs w:val="24"/>
        </w:rPr>
        <w:t>útoč</w:t>
      </w:r>
      <w:r w:rsidR="003F0644">
        <w:rPr>
          <w:rFonts w:ascii="Arial" w:hAnsi="Arial" w:cs="Arial"/>
          <w:sz w:val="24"/>
          <w:szCs w:val="24"/>
        </w:rPr>
        <w:t>il na východě, přesun německých vojsk</w:t>
      </w:r>
    </w:p>
    <w:p w:rsidR="00042E28" w:rsidRPr="00F713AA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v Itálii prolomena fronta, Němci ustupují k Alpám</w:t>
      </w:r>
    </w:p>
    <w:p w:rsidR="0069704C" w:rsidRDefault="0069704C" w:rsidP="0069704C">
      <w:pPr>
        <w:pStyle w:val="Odstavecseseznamem"/>
        <w:spacing w:after="0" w:line="240" w:lineRule="auto"/>
        <w:ind w:left="284"/>
        <w:rPr>
          <w:rFonts w:ascii="Arial" w:hAnsi="Arial" w:cs="Arial"/>
          <w:bCs/>
          <w:iCs/>
          <w:sz w:val="24"/>
          <w:szCs w:val="24"/>
        </w:rPr>
      </w:pPr>
    </w:p>
    <w:p w:rsidR="00042E28" w:rsidRPr="001703C6" w:rsidRDefault="00042E28" w:rsidP="0069704C">
      <w:pPr>
        <w:pStyle w:val="Odstavecseseznamem"/>
        <w:spacing w:after="0" w:line="240" w:lineRule="auto"/>
        <w:ind w:left="284"/>
        <w:rPr>
          <w:rFonts w:ascii="Arial" w:hAnsi="Arial" w:cs="Arial"/>
          <w:b/>
          <w:bCs/>
          <w:iCs/>
          <w:sz w:val="24"/>
          <w:szCs w:val="24"/>
        </w:rPr>
      </w:pPr>
      <w:r w:rsidRPr="001703C6">
        <w:rPr>
          <w:rFonts w:ascii="Arial" w:hAnsi="Arial" w:cs="Arial"/>
          <w:b/>
          <w:bCs/>
          <w:iCs/>
          <w:sz w:val="24"/>
          <w:szCs w:val="24"/>
        </w:rPr>
        <w:t>Východní fronta</w:t>
      </w:r>
    </w:p>
    <w:p w:rsidR="00042E28" w:rsidRDefault="0069704C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lednu 1944 </w:t>
      </w:r>
      <w:r w:rsidR="00042E28" w:rsidRPr="00F713AA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o 900 dnech p</w:t>
      </w:r>
      <w:r w:rsidR="00042E28" w:rsidRPr="00F713AA">
        <w:rPr>
          <w:rFonts w:ascii="Arial" w:hAnsi="Arial" w:cs="Arial"/>
          <w:sz w:val="24"/>
          <w:szCs w:val="24"/>
        </w:rPr>
        <w:t>rolomena blokáda Leningradu (přežila jedna třetina lidí</w:t>
      </w:r>
      <w:r>
        <w:rPr>
          <w:rFonts w:ascii="Arial" w:hAnsi="Arial" w:cs="Arial"/>
          <w:sz w:val="24"/>
          <w:szCs w:val="24"/>
        </w:rPr>
        <w:t>, ztráty odhadovány na 1 milion lidí</w:t>
      </w:r>
      <w:r w:rsidR="00042E28" w:rsidRPr="00F713A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, postup do Pobaltí (pomalý)</w:t>
      </w:r>
    </w:p>
    <w:p w:rsidR="00BE6DA0" w:rsidRPr="00F713AA" w:rsidRDefault="00BE6DA0" w:rsidP="00BE6DA0">
      <w:pPr>
        <w:pStyle w:val="Odstavecseseznamem"/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353050" cy="2781300"/>
            <wp:effectExtent l="0" t="0" r="0" b="0"/>
            <wp:docPr id="17" name="Obrázek 17" descr="Image result for blokáda leningra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blokáda leningradu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28" w:rsidRPr="00F713AA" w:rsidRDefault="0069704C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rychlejší postup na jihu – černomořském pobřeží, postup na západ, reakcí </w:t>
      </w:r>
      <w:r w:rsidR="00042E28" w:rsidRPr="00F713AA">
        <w:rPr>
          <w:rFonts w:ascii="Arial" w:hAnsi="Arial" w:cs="Arial"/>
          <w:sz w:val="24"/>
          <w:szCs w:val="24"/>
        </w:rPr>
        <w:t>protiněmecké povstání</w:t>
      </w:r>
      <w:r>
        <w:rPr>
          <w:rFonts w:ascii="Arial" w:hAnsi="Arial" w:cs="Arial"/>
          <w:sz w:val="24"/>
          <w:szCs w:val="24"/>
        </w:rPr>
        <w:t xml:space="preserve"> v Rumunsku</w:t>
      </w:r>
      <w:r w:rsidR="00042E28" w:rsidRPr="00F713A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spolu s Bulharskem (nevyhlásilo válku SSSR) </w:t>
      </w:r>
      <w:r>
        <w:rPr>
          <w:rFonts w:ascii="Arial" w:hAnsi="Arial" w:cs="Arial"/>
          <w:sz w:val="24"/>
          <w:szCs w:val="24"/>
        </w:rPr>
        <w:lastRenderedPageBreak/>
        <w:t xml:space="preserve">přechází na stranu Spojenců. Osvobození </w:t>
      </w:r>
      <w:r w:rsidR="00042E28" w:rsidRPr="00F713AA">
        <w:rPr>
          <w:rFonts w:ascii="Arial" w:hAnsi="Arial" w:cs="Arial"/>
          <w:sz w:val="24"/>
          <w:szCs w:val="24"/>
        </w:rPr>
        <w:t>Jugoslávie</w:t>
      </w:r>
      <w:r>
        <w:rPr>
          <w:rFonts w:ascii="Arial" w:hAnsi="Arial" w:cs="Arial"/>
          <w:sz w:val="24"/>
          <w:szCs w:val="24"/>
        </w:rPr>
        <w:t xml:space="preserve"> vlastními silami</w:t>
      </w:r>
      <w:r w:rsidR="00042E28" w:rsidRPr="00F713AA">
        <w:rPr>
          <w:rFonts w:ascii="Arial" w:hAnsi="Arial" w:cs="Arial"/>
          <w:sz w:val="24"/>
          <w:szCs w:val="24"/>
        </w:rPr>
        <w:t xml:space="preserve"> (Tito), </w:t>
      </w:r>
      <w:r>
        <w:rPr>
          <w:rFonts w:ascii="Arial" w:hAnsi="Arial" w:cs="Arial"/>
          <w:sz w:val="24"/>
          <w:szCs w:val="24"/>
        </w:rPr>
        <w:t xml:space="preserve">SSSR jen menší část, povstání + pomoc VB v </w:t>
      </w:r>
      <w:r w:rsidR="00042E28" w:rsidRPr="00F713AA">
        <w:rPr>
          <w:rFonts w:ascii="Arial" w:hAnsi="Arial" w:cs="Arial"/>
          <w:sz w:val="24"/>
          <w:szCs w:val="24"/>
        </w:rPr>
        <w:t>Řeck</w:t>
      </w:r>
      <w:r>
        <w:rPr>
          <w:rFonts w:ascii="Arial" w:hAnsi="Arial" w:cs="Arial"/>
          <w:sz w:val="24"/>
          <w:szCs w:val="24"/>
        </w:rPr>
        <w:t>u</w:t>
      </w:r>
      <w:r w:rsidR="00042E28" w:rsidRPr="00F713AA">
        <w:rPr>
          <w:rFonts w:ascii="Arial" w:hAnsi="Arial" w:cs="Arial"/>
          <w:sz w:val="24"/>
          <w:szCs w:val="24"/>
        </w:rPr>
        <w:t xml:space="preserve"> = Němci ztrácí Balkán</w:t>
      </w:r>
    </w:p>
    <w:p w:rsidR="0069704C" w:rsidRDefault="0069704C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hlavní boje na směru Polsko – červen 1944 – operace </w:t>
      </w:r>
      <w:proofErr w:type="spellStart"/>
      <w:r>
        <w:rPr>
          <w:rFonts w:ascii="Arial" w:hAnsi="Arial" w:cs="Arial"/>
          <w:sz w:val="24"/>
          <w:szCs w:val="24"/>
        </w:rPr>
        <w:t>Bagration</w:t>
      </w:r>
      <w:proofErr w:type="spellEnd"/>
      <w:r>
        <w:rPr>
          <w:rFonts w:ascii="Arial" w:hAnsi="Arial" w:cs="Arial"/>
          <w:sz w:val="24"/>
          <w:szCs w:val="24"/>
        </w:rPr>
        <w:t>, nečekaný průlom běloruskými bažinami, postup až k Visle – varšavské povstání nechal Stalin vykrvácet</w:t>
      </w:r>
    </w:p>
    <w:p w:rsidR="00E82FCD" w:rsidRPr="00F713AA" w:rsidRDefault="00E82FCD" w:rsidP="00E82FCD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ale i </w:t>
      </w:r>
      <w:r w:rsidRPr="00F713AA">
        <w:rPr>
          <w:rFonts w:ascii="Arial" w:hAnsi="Arial" w:cs="Arial"/>
          <w:sz w:val="24"/>
          <w:szCs w:val="24"/>
        </w:rPr>
        <w:t>neúspěšná povstání</w:t>
      </w:r>
      <w:r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>- Varšava, Slovensk</w:t>
      </w:r>
      <w:r>
        <w:rPr>
          <w:rFonts w:ascii="Arial" w:hAnsi="Arial" w:cs="Arial"/>
          <w:sz w:val="24"/>
          <w:szCs w:val="24"/>
        </w:rPr>
        <w:t>é národní povstání -</w:t>
      </w:r>
      <w:r w:rsidRPr="00F713AA">
        <w:rPr>
          <w:rFonts w:ascii="Arial" w:hAnsi="Arial" w:cs="Arial"/>
          <w:sz w:val="24"/>
          <w:szCs w:val="24"/>
        </w:rPr>
        <w:t xml:space="preserve"> tvrdě potlačena</w:t>
      </w:r>
    </w:p>
    <w:p w:rsidR="0069704C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 xml:space="preserve">na </w:t>
      </w:r>
      <w:r w:rsidR="0069704C">
        <w:rPr>
          <w:rFonts w:ascii="Arial" w:hAnsi="Arial" w:cs="Arial"/>
          <w:sz w:val="24"/>
          <w:szCs w:val="24"/>
        </w:rPr>
        <w:t xml:space="preserve">podzim boje v </w:t>
      </w:r>
      <w:r w:rsidRPr="00F713AA">
        <w:rPr>
          <w:rFonts w:ascii="Arial" w:hAnsi="Arial" w:cs="Arial"/>
          <w:sz w:val="24"/>
          <w:szCs w:val="24"/>
        </w:rPr>
        <w:t>Maďarsk</w:t>
      </w:r>
      <w:r w:rsidR="0069704C">
        <w:rPr>
          <w:rFonts w:ascii="Arial" w:hAnsi="Arial" w:cs="Arial"/>
          <w:sz w:val="24"/>
          <w:szCs w:val="24"/>
        </w:rPr>
        <w:t>u</w:t>
      </w:r>
      <w:r w:rsidRPr="00F713AA">
        <w:rPr>
          <w:rFonts w:ascii="Arial" w:hAnsi="Arial" w:cs="Arial"/>
          <w:sz w:val="24"/>
          <w:szCs w:val="24"/>
        </w:rPr>
        <w:t xml:space="preserve"> a </w:t>
      </w:r>
      <w:r w:rsidR="0069704C">
        <w:rPr>
          <w:rFonts w:ascii="Arial" w:hAnsi="Arial" w:cs="Arial"/>
          <w:sz w:val="24"/>
          <w:szCs w:val="24"/>
        </w:rPr>
        <w:t xml:space="preserve">pokus postoupit na území </w:t>
      </w:r>
      <w:r w:rsidRPr="00F713AA">
        <w:rPr>
          <w:rFonts w:ascii="Arial" w:hAnsi="Arial" w:cs="Arial"/>
          <w:sz w:val="24"/>
          <w:szCs w:val="24"/>
        </w:rPr>
        <w:t>ČSR (</w:t>
      </w:r>
      <w:r w:rsidR="0069704C">
        <w:rPr>
          <w:rFonts w:ascii="Arial" w:hAnsi="Arial" w:cs="Arial"/>
          <w:sz w:val="24"/>
          <w:szCs w:val="24"/>
        </w:rPr>
        <w:t>Slovenské národní povstání) – neúspěch povstání, přechod Karpat (karpatsko-dukelská operace) pom</w:t>
      </w:r>
      <w:r w:rsidR="001703C6">
        <w:rPr>
          <w:rFonts w:ascii="Arial" w:hAnsi="Arial" w:cs="Arial"/>
          <w:sz w:val="24"/>
          <w:szCs w:val="24"/>
        </w:rPr>
        <w:t>a</w:t>
      </w:r>
      <w:r w:rsidR="0069704C">
        <w:rPr>
          <w:rFonts w:ascii="Arial" w:hAnsi="Arial" w:cs="Arial"/>
          <w:sz w:val="24"/>
          <w:szCs w:val="24"/>
        </w:rPr>
        <w:t>lý a krvavý</w:t>
      </w:r>
    </w:p>
    <w:p w:rsidR="00042E28" w:rsidRDefault="001703C6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lednu 1945 (pomoc při bitvě v Ardenách) zahájena Viselsko-oderská operace, tj. přímý útok na Německo</w:t>
      </w:r>
    </w:p>
    <w:p w:rsidR="001703C6" w:rsidRPr="00F713AA" w:rsidRDefault="001703C6" w:rsidP="001703C6">
      <w:pPr>
        <w:pStyle w:val="Odstavecseseznamem"/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042E28" w:rsidRPr="001703C6" w:rsidRDefault="00042E28" w:rsidP="001703C6">
      <w:pPr>
        <w:pStyle w:val="Odstavecseseznamem"/>
        <w:spacing w:after="0" w:line="240" w:lineRule="auto"/>
        <w:ind w:left="284"/>
        <w:rPr>
          <w:rFonts w:ascii="Arial" w:hAnsi="Arial" w:cs="Arial"/>
          <w:b/>
          <w:bCs/>
          <w:iCs/>
          <w:sz w:val="24"/>
          <w:szCs w:val="24"/>
        </w:rPr>
      </w:pPr>
      <w:r w:rsidRPr="001703C6">
        <w:rPr>
          <w:rFonts w:ascii="Arial" w:hAnsi="Arial" w:cs="Arial"/>
          <w:b/>
          <w:bCs/>
          <w:iCs/>
          <w:sz w:val="24"/>
          <w:szCs w:val="24"/>
        </w:rPr>
        <w:t>Tichomoří</w:t>
      </w:r>
    </w:p>
    <w:p w:rsidR="001703C6" w:rsidRDefault="001703C6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ještě v roce 1943 zahynul (sestřelen Američany při inspekční cestě) japonský vrchní velitel loďstva </w:t>
      </w:r>
      <w:proofErr w:type="spellStart"/>
      <w:r>
        <w:rPr>
          <w:rFonts w:ascii="Arial" w:hAnsi="Arial" w:cs="Arial"/>
          <w:sz w:val="24"/>
          <w:szCs w:val="24"/>
        </w:rPr>
        <w:t>Isoruku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Jamamoto</w:t>
      </w:r>
      <w:proofErr w:type="spellEnd"/>
      <w:r>
        <w:rPr>
          <w:rFonts w:ascii="Arial" w:hAnsi="Arial" w:cs="Arial"/>
          <w:sz w:val="24"/>
          <w:szCs w:val="24"/>
        </w:rPr>
        <w:t xml:space="preserve"> – významná ztráta pro Japonce </w:t>
      </w:r>
    </w:p>
    <w:p w:rsidR="001703C6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Japonci postupně vytlačování x poslední zoufalý pokus o ofenzivu</w:t>
      </w:r>
      <w:r w:rsidR="001703C6">
        <w:rPr>
          <w:rFonts w:ascii="Arial" w:hAnsi="Arial" w:cs="Arial"/>
          <w:sz w:val="24"/>
          <w:szCs w:val="24"/>
        </w:rPr>
        <w:t xml:space="preserve"> –</w:t>
      </w:r>
      <w:r w:rsidRPr="00F713AA">
        <w:rPr>
          <w:rFonts w:ascii="Arial" w:hAnsi="Arial" w:cs="Arial"/>
          <w:sz w:val="24"/>
          <w:szCs w:val="24"/>
        </w:rPr>
        <w:t xml:space="preserve"> b</w:t>
      </w:r>
      <w:r w:rsidR="001703C6">
        <w:rPr>
          <w:rFonts w:ascii="Arial" w:hAnsi="Arial" w:cs="Arial"/>
          <w:sz w:val="24"/>
          <w:szCs w:val="24"/>
        </w:rPr>
        <w:t>itva v</w:t>
      </w:r>
      <w:r w:rsidRPr="00F713AA">
        <w:rPr>
          <w:rFonts w:ascii="Arial" w:hAnsi="Arial" w:cs="Arial"/>
          <w:sz w:val="24"/>
          <w:szCs w:val="24"/>
        </w:rPr>
        <w:t>e Filipínském moři (19.7.1944), Japonci ztr</w:t>
      </w:r>
      <w:r w:rsidR="001703C6">
        <w:rPr>
          <w:rFonts w:ascii="Arial" w:hAnsi="Arial" w:cs="Arial"/>
          <w:sz w:val="24"/>
          <w:szCs w:val="24"/>
        </w:rPr>
        <w:t xml:space="preserve">atili technickou převahu, </w:t>
      </w:r>
      <w:r w:rsidRPr="00F713AA">
        <w:rPr>
          <w:rFonts w:ascii="Arial" w:hAnsi="Arial" w:cs="Arial"/>
          <w:sz w:val="24"/>
          <w:szCs w:val="24"/>
        </w:rPr>
        <w:t>p</w:t>
      </w:r>
      <w:r w:rsidR="001703C6">
        <w:rPr>
          <w:rFonts w:ascii="Arial" w:hAnsi="Arial" w:cs="Arial"/>
          <w:sz w:val="24"/>
          <w:szCs w:val="24"/>
        </w:rPr>
        <w:t xml:space="preserve">orážka, tzv. </w:t>
      </w:r>
      <w:r w:rsidRPr="00F713AA">
        <w:rPr>
          <w:rFonts w:ascii="Arial" w:hAnsi="Arial" w:cs="Arial"/>
          <w:sz w:val="24"/>
          <w:szCs w:val="24"/>
        </w:rPr>
        <w:t>střílení krocanů na Mari</w:t>
      </w:r>
      <w:r w:rsidR="001703C6">
        <w:rPr>
          <w:rFonts w:ascii="Arial" w:hAnsi="Arial" w:cs="Arial"/>
          <w:sz w:val="24"/>
          <w:szCs w:val="24"/>
        </w:rPr>
        <w:t>a</w:t>
      </w:r>
      <w:r w:rsidRPr="00F713AA">
        <w:rPr>
          <w:rFonts w:ascii="Arial" w:hAnsi="Arial" w:cs="Arial"/>
          <w:sz w:val="24"/>
          <w:szCs w:val="24"/>
        </w:rPr>
        <w:t>nách</w:t>
      </w:r>
    </w:p>
    <w:p w:rsidR="001703C6" w:rsidRDefault="001703C6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říjnu 1944 úspěšné vylodění </w:t>
      </w:r>
      <w:r w:rsidR="00042E28" w:rsidRPr="00F713AA">
        <w:rPr>
          <w:rFonts w:ascii="Arial" w:hAnsi="Arial" w:cs="Arial"/>
          <w:sz w:val="24"/>
          <w:szCs w:val="24"/>
        </w:rPr>
        <w:t xml:space="preserve">na Filipínách, </w:t>
      </w:r>
      <w:r>
        <w:rPr>
          <w:rFonts w:ascii="Arial" w:hAnsi="Arial" w:cs="Arial"/>
          <w:sz w:val="24"/>
          <w:szCs w:val="24"/>
        </w:rPr>
        <w:t xml:space="preserve">poslední velký japonský útok v bitvě u </w:t>
      </w:r>
      <w:proofErr w:type="spellStart"/>
      <w:r>
        <w:rPr>
          <w:rFonts w:ascii="Arial" w:hAnsi="Arial" w:cs="Arial"/>
          <w:sz w:val="24"/>
          <w:szCs w:val="24"/>
        </w:rPr>
        <w:t>Leyte</w:t>
      </w:r>
      <w:proofErr w:type="spellEnd"/>
      <w:r>
        <w:rPr>
          <w:rFonts w:ascii="Arial" w:hAnsi="Arial" w:cs="Arial"/>
          <w:sz w:val="24"/>
          <w:szCs w:val="24"/>
        </w:rPr>
        <w:t xml:space="preserve"> (poraženi), přechod k sebevražedné taktice </w:t>
      </w:r>
      <w:proofErr w:type="spellStart"/>
      <w:r>
        <w:rPr>
          <w:rFonts w:ascii="Arial" w:hAnsi="Arial" w:cs="Arial"/>
          <w:sz w:val="24"/>
          <w:szCs w:val="24"/>
        </w:rPr>
        <w:t>kamikaze</w:t>
      </w:r>
      <w:proofErr w:type="spellEnd"/>
    </w:p>
    <w:p w:rsidR="00BE6DA0" w:rsidRDefault="00BE6DA0" w:rsidP="00F713AA">
      <w:pPr>
        <w:pStyle w:val="Odstavecseseznamem"/>
        <w:spacing w:after="0" w:line="240" w:lineRule="auto"/>
        <w:ind w:left="284"/>
        <w:rPr>
          <w:noProof/>
        </w:rPr>
      </w:pPr>
    </w:p>
    <w:p w:rsidR="00F713AA" w:rsidRDefault="00BE6DA0" w:rsidP="00F713AA">
      <w:pPr>
        <w:pStyle w:val="Odstavecseseznamem"/>
        <w:spacing w:after="0" w:line="240" w:lineRule="auto"/>
        <w:ind w:left="284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95D25E" wp14:editId="7A91D87C">
            <wp:extent cx="6119878" cy="4733925"/>
            <wp:effectExtent l="0" t="0" r="0" b="0"/>
            <wp:docPr id="18" name="obrázek 12" descr="Image result for kamik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kamikaz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7"/>
                    <a:stretch/>
                  </pic:blipFill>
                  <pic:spPr bwMode="auto">
                    <a:xfrm>
                      <a:off x="0" y="0"/>
                      <a:ext cx="6120130" cy="47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E28" w:rsidRPr="001703C6" w:rsidRDefault="00042E28" w:rsidP="001703C6">
      <w:pPr>
        <w:pStyle w:val="Odstavecseseznamem"/>
        <w:spacing w:after="0" w:line="240" w:lineRule="auto"/>
        <w:ind w:left="284"/>
        <w:rPr>
          <w:rFonts w:ascii="Arial" w:hAnsi="Arial" w:cs="Arial"/>
          <w:b/>
          <w:bCs/>
          <w:color w:val="FF0000"/>
          <w:sz w:val="24"/>
          <w:szCs w:val="24"/>
        </w:rPr>
      </w:pPr>
      <w:r w:rsidRPr="001703C6">
        <w:rPr>
          <w:rFonts w:ascii="Arial" w:hAnsi="Arial" w:cs="Arial"/>
          <w:b/>
          <w:bCs/>
          <w:color w:val="FF0000"/>
          <w:sz w:val="24"/>
          <w:szCs w:val="24"/>
        </w:rPr>
        <w:t xml:space="preserve">5. </w:t>
      </w:r>
      <w:r w:rsidR="001703C6" w:rsidRPr="001703C6">
        <w:rPr>
          <w:rFonts w:ascii="Arial" w:hAnsi="Arial" w:cs="Arial"/>
          <w:b/>
          <w:bCs/>
          <w:color w:val="FF0000"/>
          <w:sz w:val="24"/>
          <w:szCs w:val="24"/>
        </w:rPr>
        <w:t>etapa 1945</w:t>
      </w:r>
    </w:p>
    <w:p w:rsidR="001703C6" w:rsidRDefault="001703C6" w:rsidP="001703C6">
      <w:pPr>
        <w:pStyle w:val="Odstavecseseznamem"/>
        <w:spacing w:after="0" w:line="240" w:lineRule="auto"/>
        <w:ind w:left="284"/>
        <w:rPr>
          <w:rFonts w:ascii="Arial" w:hAnsi="Arial" w:cs="Arial"/>
          <w:b/>
          <w:bCs/>
          <w:iCs/>
          <w:sz w:val="24"/>
          <w:szCs w:val="24"/>
        </w:rPr>
      </w:pPr>
    </w:p>
    <w:p w:rsidR="001703C6" w:rsidRPr="001703C6" w:rsidRDefault="001703C6" w:rsidP="001703C6">
      <w:pPr>
        <w:pStyle w:val="Odstavecseseznamem"/>
        <w:spacing w:after="0" w:line="240" w:lineRule="auto"/>
        <w:ind w:left="284"/>
        <w:rPr>
          <w:rFonts w:ascii="Arial" w:hAnsi="Arial" w:cs="Arial"/>
          <w:b/>
          <w:bCs/>
          <w:iCs/>
          <w:sz w:val="24"/>
          <w:szCs w:val="24"/>
        </w:rPr>
      </w:pPr>
      <w:r w:rsidRPr="001703C6">
        <w:rPr>
          <w:rFonts w:ascii="Arial" w:hAnsi="Arial" w:cs="Arial"/>
          <w:b/>
          <w:bCs/>
          <w:iCs/>
          <w:sz w:val="24"/>
          <w:szCs w:val="24"/>
        </w:rPr>
        <w:t>Německo</w:t>
      </w:r>
    </w:p>
    <w:p w:rsidR="00C267A3" w:rsidRDefault="001703C6" w:rsidP="001703C6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na západě osazování Porýní, v březnu překročen Rýn (most u </w:t>
      </w:r>
      <w:proofErr w:type="spellStart"/>
      <w:r>
        <w:rPr>
          <w:rFonts w:ascii="Arial" w:hAnsi="Arial" w:cs="Arial"/>
          <w:sz w:val="24"/>
          <w:szCs w:val="24"/>
        </w:rPr>
        <w:t>Remagenu</w:t>
      </w:r>
      <w:proofErr w:type="spellEnd"/>
      <w:r>
        <w:rPr>
          <w:rFonts w:ascii="Arial" w:hAnsi="Arial" w:cs="Arial"/>
          <w:sz w:val="24"/>
          <w:szCs w:val="24"/>
        </w:rPr>
        <w:t>), postup na sever (Hamburk)</w:t>
      </w:r>
      <w:r w:rsidR="00C267A3">
        <w:rPr>
          <w:rFonts w:ascii="Arial" w:hAnsi="Arial" w:cs="Arial"/>
          <w:sz w:val="24"/>
          <w:szCs w:val="24"/>
        </w:rPr>
        <w:t xml:space="preserve">, na jihu (Bavorsko, západ ČSR – Plzeň) i ve střední </w:t>
      </w:r>
      <w:proofErr w:type="gramStart"/>
      <w:r w:rsidR="00C267A3">
        <w:rPr>
          <w:rFonts w:ascii="Arial" w:hAnsi="Arial" w:cs="Arial"/>
          <w:sz w:val="24"/>
          <w:szCs w:val="24"/>
        </w:rPr>
        <w:t>části -</w:t>
      </w:r>
      <w:r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>setkání</w:t>
      </w:r>
      <w:proofErr w:type="gramEnd"/>
      <w:r w:rsidRPr="00F713AA">
        <w:rPr>
          <w:rFonts w:ascii="Arial" w:hAnsi="Arial" w:cs="Arial"/>
          <w:sz w:val="24"/>
          <w:szCs w:val="24"/>
        </w:rPr>
        <w:t xml:space="preserve"> spojenců v Německu na Labi </w:t>
      </w:r>
      <w:r w:rsidR="00C267A3">
        <w:rPr>
          <w:rFonts w:ascii="Arial" w:hAnsi="Arial" w:cs="Arial"/>
          <w:sz w:val="24"/>
          <w:szCs w:val="24"/>
        </w:rPr>
        <w:t xml:space="preserve">u </w:t>
      </w:r>
      <w:proofErr w:type="spellStart"/>
      <w:r w:rsidR="00C267A3">
        <w:rPr>
          <w:rFonts w:ascii="Arial" w:hAnsi="Arial" w:cs="Arial"/>
          <w:sz w:val="24"/>
          <w:szCs w:val="24"/>
        </w:rPr>
        <w:t>Torgau</w:t>
      </w:r>
      <w:proofErr w:type="spellEnd"/>
      <w:r w:rsidR="00C267A3">
        <w:rPr>
          <w:rFonts w:ascii="Arial" w:hAnsi="Arial" w:cs="Arial"/>
          <w:sz w:val="24"/>
          <w:szCs w:val="24"/>
        </w:rPr>
        <w:t xml:space="preserve"> </w:t>
      </w:r>
      <w:r w:rsidRPr="00F713AA">
        <w:rPr>
          <w:rFonts w:ascii="Arial" w:hAnsi="Arial" w:cs="Arial"/>
          <w:sz w:val="24"/>
          <w:szCs w:val="24"/>
        </w:rPr>
        <w:t>(25.4.1945)</w:t>
      </w:r>
    </w:p>
    <w:p w:rsidR="00C267A3" w:rsidRDefault="00C267A3" w:rsidP="001703C6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</w:t>
      </w:r>
      <w:r w:rsidR="002D6CBB">
        <w:rPr>
          <w:rFonts w:ascii="Arial" w:hAnsi="Arial" w:cs="Arial"/>
          <w:sz w:val="24"/>
          <w:szCs w:val="24"/>
        </w:rPr>
        <w:t>východě</w:t>
      </w:r>
      <w:r>
        <w:rPr>
          <w:rFonts w:ascii="Arial" w:hAnsi="Arial" w:cs="Arial"/>
          <w:sz w:val="24"/>
          <w:szCs w:val="24"/>
        </w:rPr>
        <w:t xml:space="preserve"> zahájena viselsko-oderská operace, velká materiální i lidská převaha, postup </w:t>
      </w:r>
      <w:r w:rsidR="00956FCA">
        <w:rPr>
          <w:rFonts w:ascii="Arial" w:hAnsi="Arial" w:cs="Arial"/>
          <w:sz w:val="24"/>
          <w:szCs w:val="24"/>
        </w:rPr>
        <w:t>Německem</w:t>
      </w:r>
    </w:p>
    <w:p w:rsidR="001703C6" w:rsidRPr="00C267A3" w:rsidRDefault="00C267A3" w:rsidP="001703C6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C267A3">
        <w:rPr>
          <w:rFonts w:ascii="Arial" w:hAnsi="Arial" w:cs="Arial"/>
          <w:sz w:val="24"/>
          <w:szCs w:val="24"/>
        </w:rPr>
        <w:t xml:space="preserve">v dubnu postup na Berlín, </w:t>
      </w:r>
      <w:r w:rsidR="00956FCA">
        <w:rPr>
          <w:rFonts w:ascii="Arial" w:hAnsi="Arial" w:cs="Arial"/>
          <w:sz w:val="24"/>
          <w:szCs w:val="24"/>
        </w:rPr>
        <w:t xml:space="preserve">12.4. umírá F. D. Roosevelt, </w:t>
      </w:r>
      <w:r w:rsidRPr="00C267A3">
        <w:rPr>
          <w:rFonts w:ascii="Arial" w:hAnsi="Arial" w:cs="Arial"/>
          <w:sz w:val="24"/>
          <w:szCs w:val="24"/>
        </w:rPr>
        <w:t xml:space="preserve">obklíčení </w:t>
      </w:r>
      <w:r w:rsidR="00956FCA">
        <w:rPr>
          <w:rFonts w:ascii="Arial" w:hAnsi="Arial" w:cs="Arial"/>
          <w:sz w:val="24"/>
          <w:szCs w:val="24"/>
        </w:rPr>
        <w:t xml:space="preserve">Berlína </w:t>
      </w:r>
      <w:r w:rsidRPr="00C267A3">
        <w:rPr>
          <w:rFonts w:ascii="Arial" w:hAnsi="Arial" w:cs="Arial"/>
          <w:sz w:val="24"/>
          <w:szCs w:val="24"/>
        </w:rPr>
        <w:t xml:space="preserve">sovětskými vojsky, </w:t>
      </w:r>
      <w:r>
        <w:rPr>
          <w:rFonts w:ascii="Arial" w:hAnsi="Arial" w:cs="Arial"/>
          <w:sz w:val="24"/>
          <w:szCs w:val="24"/>
        </w:rPr>
        <w:t xml:space="preserve">Adolf </w:t>
      </w:r>
      <w:r w:rsidR="001703C6" w:rsidRPr="00C267A3">
        <w:rPr>
          <w:rFonts w:ascii="Arial" w:hAnsi="Arial" w:cs="Arial"/>
          <w:sz w:val="24"/>
          <w:szCs w:val="24"/>
        </w:rPr>
        <w:t xml:space="preserve">Hitler spáchal sebevraždu v bunkru (30.4.1945), </w:t>
      </w:r>
      <w:proofErr w:type="gramStart"/>
      <w:r>
        <w:rPr>
          <w:rFonts w:ascii="Arial" w:hAnsi="Arial" w:cs="Arial"/>
          <w:sz w:val="24"/>
          <w:szCs w:val="24"/>
        </w:rPr>
        <w:t xml:space="preserve">kapitulace </w:t>
      </w:r>
      <w:r w:rsidR="001703C6" w:rsidRPr="00C267A3">
        <w:rPr>
          <w:rFonts w:ascii="Arial" w:hAnsi="Arial" w:cs="Arial"/>
          <w:sz w:val="24"/>
          <w:szCs w:val="24"/>
        </w:rPr>
        <w:t xml:space="preserve"> Berlín</w:t>
      </w:r>
      <w:r>
        <w:rPr>
          <w:rFonts w:ascii="Arial" w:hAnsi="Arial" w:cs="Arial"/>
          <w:sz w:val="24"/>
          <w:szCs w:val="24"/>
        </w:rPr>
        <w:t>a</w:t>
      </w:r>
      <w:proofErr w:type="gramEnd"/>
      <w:r w:rsidR="001703C6" w:rsidRPr="00C267A3">
        <w:rPr>
          <w:rFonts w:ascii="Arial" w:hAnsi="Arial" w:cs="Arial"/>
          <w:sz w:val="24"/>
          <w:szCs w:val="24"/>
        </w:rPr>
        <w:t xml:space="preserve"> 2.5., Německo kapituluje v platnosti od 8.5.1945</w:t>
      </w:r>
      <w:r>
        <w:rPr>
          <w:rFonts w:ascii="Arial" w:hAnsi="Arial" w:cs="Arial"/>
          <w:sz w:val="24"/>
          <w:szCs w:val="24"/>
        </w:rPr>
        <w:t xml:space="preserve"> – konec války v Evropě</w:t>
      </w:r>
    </w:p>
    <w:p w:rsidR="00956FCA" w:rsidRDefault="00956FCA" w:rsidP="00956FCA">
      <w:pPr>
        <w:pStyle w:val="Odstavecseseznamem"/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F74A04A" wp14:editId="69DA4ED0">
            <wp:extent cx="5123945" cy="7204647"/>
            <wp:effectExtent l="0" t="0" r="0" b="0"/>
            <wp:docPr id="9" name="obrázek 9" descr="Oficiální vlajku na st&amp;rcaron;echu &amp;Rcaron;íšského sn&amp;ecaron;mu umístili Michail Jegorov a Meliton Kant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ficiální vlajku na st&amp;rcaron;echu &amp;Rcaron;íšského sn&amp;ecaron;mu umístili Michail Jegorov a Meliton Kantari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45" cy="720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956FCA" w:rsidRPr="00956FCA" w:rsidRDefault="00956FCA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  <w:r w:rsidRPr="00956FCA">
        <w:rPr>
          <w:rFonts w:ascii="Arial" w:hAnsi="Arial" w:cs="Arial"/>
          <w:b/>
          <w:sz w:val="24"/>
          <w:szCs w:val="24"/>
        </w:rPr>
        <w:t>Japonsko</w:t>
      </w:r>
    </w:p>
    <w:p w:rsidR="001703C6" w:rsidRPr="00F713AA" w:rsidRDefault="001703C6" w:rsidP="001703C6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 xml:space="preserve">na jaře 1945 vylodění na ostrovech </w:t>
      </w:r>
      <w:proofErr w:type="spellStart"/>
      <w:r w:rsidRPr="00F713AA">
        <w:rPr>
          <w:rFonts w:ascii="Arial" w:hAnsi="Arial" w:cs="Arial"/>
          <w:sz w:val="24"/>
          <w:szCs w:val="24"/>
        </w:rPr>
        <w:t>I</w:t>
      </w:r>
      <w:r w:rsidR="00854BD4">
        <w:rPr>
          <w:rFonts w:ascii="Arial" w:hAnsi="Arial" w:cs="Arial"/>
          <w:sz w:val="24"/>
          <w:szCs w:val="24"/>
        </w:rPr>
        <w:t>w</w:t>
      </w:r>
      <w:r w:rsidRPr="00F713AA">
        <w:rPr>
          <w:rFonts w:ascii="Arial" w:hAnsi="Arial" w:cs="Arial"/>
          <w:sz w:val="24"/>
          <w:szCs w:val="24"/>
        </w:rPr>
        <w:t>odžima</w:t>
      </w:r>
      <w:proofErr w:type="spellEnd"/>
      <w:r w:rsidRPr="00F713AA">
        <w:rPr>
          <w:rFonts w:ascii="Arial" w:hAnsi="Arial" w:cs="Arial"/>
          <w:sz w:val="24"/>
          <w:szCs w:val="24"/>
        </w:rPr>
        <w:t xml:space="preserve"> a Okinawa – likvidace všech </w:t>
      </w:r>
      <w:r w:rsidR="00956FCA">
        <w:rPr>
          <w:rFonts w:ascii="Arial" w:hAnsi="Arial" w:cs="Arial"/>
          <w:sz w:val="24"/>
          <w:szCs w:val="24"/>
        </w:rPr>
        <w:t>J</w:t>
      </w:r>
      <w:r w:rsidRPr="00F713AA">
        <w:rPr>
          <w:rFonts w:ascii="Arial" w:hAnsi="Arial" w:cs="Arial"/>
          <w:sz w:val="24"/>
          <w:szCs w:val="24"/>
        </w:rPr>
        <w:t>aponců x velké ztráty USA</w:t>
      </w:r>
    </w:p>
    <w:p w:rsidR="00042E28" w:rsidRPr="00F713AA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úspěchy proti Japonsku i na pevnině – národně osvobozenecká hnutí + pomoc Britů v Barmě, Indonésii, Indočíně = konec kolonií</w:t>
      </w:r>
    </w:p>
    <w:p w:rsidR="00042E28" w:rsidRPr="00F713AA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>SSSR vyhlašuje válku Japonsku (srpen 1945)</w:t>
      </w:r>
    </w:p>
    <w:p w:rsidR="00042E28" w:rsidRPr="00F713AA" w:rsidRDefault="00042E28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F713AA">
        <w:rPr>
          <w:rFonts w:ascii="Arial" w:hAnsi="Arial" w:cs="Arial"/>
          <w:sz w:val="24"/>
          <w:szCs w:val="24"/>
        </w:rPr>
        <w:t xml:space="preserve">konečný útok – </w:t>
      </w:r>
      <w:r w:rsidR="00956FCA">
        <w:rPr>
          <w:rFonts w:ascii="Arial" w:hAnsi="Arial" w:cs="Arial"/>
          <w:sz w:val="24"/>
          <w:szCs w:val="24"/>
        </w:rPr>
        <w:t>obava z velkých ztrát při vylodění –</w:t>
      </w:r>
      <w:r w:rsidRPr="00F713AA">
        <w:rPr>
          <w:rFonts w:ascii="Arial" w:hAnsi="Arial" w:cs="Arial"/>
          <w:sz w:val="24"/>
          <w:szCs w:val="24"/>
        </w:rPr>
        <w:t xml:space="preserve"> </w:t>
      </w:r>
      <w:r w:rsidR="00956FCA">
        <w:rPr>
          <w:rFonts w:ascii="Arial" w:hAnsi="Arial" w:cs="Arial"/>
          <w:sz w:val="24"/>
          <w:szCs w:val="24"/>
        </w:rPr>
        <w:t xml:space="preserve">svržení </w:t>
      </w:r>
      <w:r w:rsidRPr="00F713AA">
        <w:rPr>
          <w:rFonts w:ascii="Arial" w:hAnsi="Arial" w:cs="Arial"/>
          <w:sz w:val="24"/>
          <w:szCs w:val="24"/>
        </w:rPr>
        <w:t>atomov</w:t>
      </w:r>
      <w:r w:rsidR="00956FCA">
        <w:rPr>
          <w:rFonts w:ascii="Arial" w:hAnsi="Arial" w:cs="Arial"/>
          <w:sz w:val="24"/>
          <w:szCs w:val="24"/>
        </w:rPr>
        <w:t>ých bomb</w:t>
      </w:r>
      <w:r w:rsidRPr="00F713AA">
        <w:rPr>
          <w:rFonts w:ascii="Arial" w:hAnsi="Arial" w:cs="Arial"/>
          <w:sz w:val="24"/>
          <w:szCs w:val="24"/>
        </w:rPr>
        <w:t xml:space="preserve"> na Hirošimu (</w:t>
      </w:r>
      <w:r w:rsidR="00956FCA">
        <w:rPr>
          <w:rFonts w:ascii="Arial" w:hAnsi="Arial" w:cs="Arial"/>
          <w:sz w:val="24"/>
          <w:szCs w:val="24"/>
        </w:rPr>
        <w:t>6</w:t>
      </w:r>
      <w:r w:rsidRPr="00F713AA">
        <w:rPr>
          <w:rFonts w:ascii="Arial" w:hAnsi="Arial" w:cs="Arial"/>
          <w:sz w:val="24"/>
          <w:szCs w:val="24"/>
        </w:rPr>
        <w:t>.8.1945) a Nagasaki (</w:t>
      </w:r>
      <w:r w:rsidR="00956FCA">
        <w:rPr>
          <w:rFonts w:ascii="Arial" w:hAnsi="Arial" w:cs="Arial"/>
          <w:sz w:val="24"/>
          <w:szCs w:val="24"/>
        </w:rPr>
        <w:t>9</w:t>
      </w:r>
      <w:r w:rsidRPr="00F713AA">
        <w:rPr>
          <w:rFonts w:ascii="Arial" w:hAnsi="Arial" w:cs="Arial"/>
          <w:sz w:val="24"/>
          <w:szCs w:val="24"/>
        </w:rPr>
        <w:t>.</w:t>
      </w:r>
      <w:r w:rsidR="00E000AB">
        <w:rPr>
          <w:rFonts w:ascii="Arial" w:hAnsi="Arial" w:cs="Arial"/>
          <w:sz w:val="24"/>
          <w:szCs w:val="24"/>
        </w:rPr>
        <w:t>8</w:t>
      </w:r>
      <w:bookmarkStart w:id="0" w:name="_GoBack"/>
      <w:bookmarkEnd w:id="0"/>
      <w:r w:rsidRPr="00F713AA">
        <w:rPr>
          <w:rFonts w:ascii="Arial" w:hAnsi="Arial" w:cs="Arial"/>
          <w:sz w:val="24"/>
          <w:szCs w:val="24"/>
        </w:rPr>
        <w:t>.1945)</w:t>
      </w:r>
    </w:p>
    <w:p w:rsidR="00042E28" w:rsidRPr="00F713AA" w:rsidRDefault="00956FCA" w:rsidP="00F713AA">
      <w:pPr>
        <w:pStyle w:val="Odstavecseseznamem"/>
        <w:numPr>
          <w:ilvl w:val="0"/>
          <w:numId w:val="35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15.8.1945 zahájeno jednání, 2.9.1945 </w:t>
      </w:r>
      <w:r w:rsidR="00042E28" w:rsidRPr="00F713AA">
        <w:rPr>
          <w:rFonts w:ascii="Arial" w:hAnsi="Arial" w:cs="Arial"/>
          <w:sz w:val="24"/>
          <w:szCs w:val="24"/>
        </w:rPr>
        <w:t xml:space="preserve">Japonsko kapituluje </w:t>
      </w:r>
      <w:r>
        <w:rPr>
          <w:rFonts w:ascii="Arial" w:hAnsi="Arial" w:cs="Arial"/>
          <w:sz w:val="24"/>
          <w:szCs w:val="24"/>
        </w:rPr>
        <w:t>= konec 2. světové války</w:t>
      </w:r>
    </w:p>
    <w:p w:rsidR="00956FCA" w:rsidRPr="00956FCA" w:rsidRDefault="00956FCA" w:rsidP="00956FCA">
      <w:p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</w:p>
    <w:p w:rsidR="00956FCA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D6E8E87" wp14:editId="571D69B6">
            <wp:extent cx="5905500" cy="2952750"/>
            <wp:effectExtent l="0" t="0" r="0" b="0"/>
            <wp:docPr id="10" name="obrázek 10" descr="Výsledek obrázku pro nagasaki hiroš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nagasaki hirošim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color w:val="FF0000"/>
          <w:sz w:val="24"/>
          <w:szCs w:val="24"/>
        </w:rPr>
      </w:pPr>
    </w:p>
    <w:p w:rsidR="00854BD4" w:rsidRDefault="00854BD4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color w:val="FF0000"/>
          <w:sz w:val="24"/>
          <w:szCs w:val="24"/>
        </w:rPr>
      </w:pPr>
    </w:p>
    <w:p w:rsidR="00956FCA" w:rsidRPr="00956FCA" w:rsidRDefault="00956FCA" w:rsidP="00956FCA">
      <w:pPr>
        <w:pStyle w:val="Odstavecseseznamem"/>
        <w:spacing w:after="0" w:line="240" w:lineRule="auto"/>
        <w:ind w:left="284"/>
        <w:rPr>
          <w:rFonts w:ascii="Arial" w:hAnsi="Arial" w:cs="Arial"/>
          <w:b/>
          <w:color w:val="FF0000"/>
          <w:sz w:val="24"/>
          <w:szCs w:val="24"/>
        </w:rPr>
      </w:pPr>
      <w:r w:rsidRPr="00956FCA">
        <w:rPr>
          <w:rFonts w:ascii="Arial" w:hAnsi="Arial" w:cs="Arial"/>
          <w:b/>
          <w:color w:val="FF0000"/>
          <w:sz w:val="24"/>
          <w:szCs w:val="24"/>
        </w:rPr>
        <w:t>Důsledky 2. světové války:</w:t>
      </w:r>
    </w:p>
    <w:p w:rsidR="00956FCA" w:rsidRPr="00956FCA" w:rsidRDefault="00956FCA" w:rsidP="00956FCA">
      <w:pPr>
        <w:pStyle w:val="Odstavecseseznamem"/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956FCA" w:rsidRPr="00956FCA" w:rsidRDefault="00956FCA" w:rsidP="00956FCA">
      <w:pPr>
        <w:pStyle w:val="Odstavecseseznamem"/>
        <w:numPr>
          <w:ilvl w:val="0"/>
          <w:numId w:val="36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56FCA">
        <w:rPr>
          <w:rFonts w:ascii="Arial" w:hAnsi="Arial" w:cs="Arial"/>
          <w:sz w:val="24"/>
          <w:szCs w:val="24"/>
        </w:rPr>
        <w:t>Největší a nejničivější válka na světě – účast 70 zemí, válka ve 40 státech, 110 milionů vojáků, 60 milionů padlých</w:t>
      </w:r>
      <w:r>
        <w:rPr>
          <w:rFonts w:ascii="Arial" w:hAnsi="Arial" w:cs="Arial"/>
          <w:sz w:val="24"/>
          <w:szCs w:val="24"/>
        </w:rPr>
        <w:t xml:space="preserve"> (20 milionů vojáků, 40 milionů civilistů)</w:t>
      </w:r>
      <w:r w:rsidRPr="00956FCA">
        <w:rPr>
          <w:rFonts w:ascii="Arial" w:hAnsi="Arial" w:cs="Arial"/>
          <w:sz w:val="24"/>
          <w:szCs w:val="24"/>
        </w:rPr>
        <w:t>, 35 milionů zraněných. Škody přes 4 biliony dolarů. Zničena města, památky, hospodářství.</w:t>
      </w:r>
    </w:p>
    <w:p w:rsidR="00956FCA" w:rsidRPr="00956FCA" w:rsidRDefault="00956FCA" w:rsidP="00956FCA">
      <w:pPr>
        <w:pStyle w:val="Odstavecseseznamem"/>
        <w:numPr>
          <w:ilvl w:val="0"/>
          <w:numId w:val="36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56FCA">
        <w:rPr>
          <w:rFonts w:ascii="Arial" w:hAnsi="Arial" w:cs="Arial"/>
          <w:sz w:val="24"/>
          <w:szCs w:val="24"/>
        </w:rPr>
        <w:t xml:space="preserve">Politické změny: v popředí dvě supervelmoci – </w:t>
      </w:r>
      <w:hyperlink r:id="rId37" w:history="1">
        <w:r w:rsidRPr="00956FCA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USA</w:t>
        </w:r>
      </w:hyperlink>
      <w:r w:rsidRPr="00956FCA">
        <w:rPr>
          <w:rFonts w:ascii="Arial" w:hAnsi="Arial" w:cs="Arial"/>
          <w:sz w:val="24"/>
          <w:szCs w:val="24"/>
        </w:rPr>
        <w:t xml:space="preserve"> a </w:t>
      </w:r>
      <w:hyperlink r:id="rId38" w:history="1">
        <w:r w:rsidRPr="00956FCA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SSSR</w:t>
        </w:r>
      </w:hyperlink>
      <w:r w:rsidRPr="00956FCA">
        <w:rPr>
          <w:rFonts w:ascii="Arial" w:hAnsi="Arial" w:cs="Arial"/>
          <w:sz w:val="24"/>
          <w:szCs w:val="24"/>
        </w:rPr>
        <w:t>, spojenectví záhy nahrazeno soupeřením.</w:t>
      </w:r>
    </w:p>
    <w:p w:rsidR="00956FCA" w:rsidRPr="00956FCA" w:rsidRDefault="00956FCA" w:rsidP="00956FCA">
      <w:pPr>
        <w:pStyle w:val="Odstavecseseznamem"/>
        <w:numPr>
          <w:ilvl w:val="0"/>
          <w:numId w:val="36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56FCA">
        <w:rPr>
          <w:rFonts w:ascii="Arial" w:hAnsi="Arial" w:cs="Arial"/>
          <w:sz w:val="24"/>
          <w:szCs w:val="24"/>
        </w:rPr>
        <w:t xml:space="preserve">Vznik </w:t>
      </w:r>
      <w:hyperlink r:id="rId39" w:history="1">
        <w:r w:rsidRPr="00956FCA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OSN</w:t>
        </w:r>
      </w:hyperlink>
      <w:r w:rsidRPr="00956FCA">
        <w:rPr>
          <w:rFonts w:ascii="Arial" w:hAnsi="Arial" w:cs="Arial"/>
          <w:sz w:val="24"/>
          <w:szCs w:val="24"/>
        </w:rPr>
        <w:t xml:space="preserve"> – Organizace spojený</w:t>
      </w:r>
      <w:r w:rsidR="00854BD4">
        <w:rPr>
          <w:rFonts w:ascii="Arial" w:hAnsi="Arial" w:cs="Arial"/>
          <w:sz w:val="24"/>
          <w:szCs w:val="24"/>
        </w:rPr>
        <w:t>c</w:t>
      </w:r>
      <w:r w:rsidRPr="00956FCA">
        <w:rPr>
          <w:rFonts w:ascii="Arial" w:hAnsi="Arial" w:cs="Arial"/>
          <w:sz w:val="24"/>
          <w:szCs w:val="24"/>
        </w:rPr>
        <w:t xml:space="preserve">h národů v San Francisku v dubnu 1945, schválena </w:t>
      </w:r>
      <w:hyperlink r:id="rId40" w:history="1">
        <w:r w:rsidRPr="00956FCA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Charta OSN</w:t>
        </w:r>
      </w:hyperlink>
      <w:r w:rsidRPr="00956FCA">
        <w:rPr>
          <w:rFonts w:ascii="Arial" w:hAnsi="Arial" w:cs="Arial"/>
          <w:sz w:val="24"/>
          <w:szCs w:val="24"/>
        </w:rPr>
        <w:t xml:space="preserve"> = ochrana lidských a občanských práv, rovnost lidí a národů. Od počátku rozdílný postoj USA a SSSR. Jedenkrát ročně se schází Valné shromáždění zástupců všech členských zemí, </w:t>
      </w:r>
      <w:hyperlink r:id="rId41" w:history="1">
        <w:r w:rsidRPr="00956FCA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Rada bezpečnosti</w:t>
        </w:r>
      </w:hyperlink>
      <w:r w:rsidRPr="00956FCA">
        <w:rPr>
          <w:rFonts w:ascii="Arial" w:hAnsi="Arial" w:cs="Arial"/>
          <w:sz w:val="24"/>
          <w:szCs w:val="24"/>
        </w:rPr>
        <w:t xml:space="preserve"> = 6 nestálých členů + USA, SSSR, Británie, Francie a Čína.</w:t>
      </w:r>
    </w:p>
    <w:p w:rsidR="00956FCA" w:rsidRPr="00956FCA" w:rsidRDefault="00956FCA" w:rsidP="00956FCA">
      <w:pPr>
        <w:pStyle w:val="Odstavecseseznamem"/>
        <w:numPr>
          <w:ilvl w:val="0"/>
          <w:numId w:val="36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56FCA">
        <w:rPr>
          <w:rFonts w:ascii="Arial" w:hAnsi="Arial" w:cs="Arial"/>
          <w:sz w:val="24"/>
          <w:szCs w:val="24"/>
        </w:rPr>
        <w:t>Posílení levicových sil ve světě a růst vlivu SSSR (sovětská mocenská sféra).</w:t>
      </w:r>
    </w:p>
    <w:p w:rsidR="00956FCA" w:rsidRPr="00956FCA" w:rsidRDefault="00956FCA" w:rsidP="00956FCA">
      <w:pPr>
        <w:pStyle w:val="Odstavecseseznamem"/>
        <w:numPr>
          <w:ilvl w:val="0"/>
          <w:numId w:val="36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56FCA">
        <w:rPr>
          <w:rFonts w:ascii="Arial" w:hAnsi="Arial" w:cs="Arial"/>
          <w:sz w:val="24"/>
          <w:szCs w:val="24"/>
        </w:rPr>
        <w:t xml:space="preserve">Hospodářské posílení USA, monopol na </w:t>
      </w:r>
      <w:hyperlink r:id="rId42" w:history="1">
        <w:r w:rsidRPr="00956FCA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atomovou zbraň</w:t>
        </w:r>
      </w:hyperlink>
      <w:r w:rsidRPr="00956FCA">
        <w:rPr>
          <w:rFonts w:ascii="Arial" w:hAnsi="Arial" w:cs="Arial"/>
          <w:sz w:val="24"/>
          <w:szCs w:val="24"/>
        </w:rPr>
        <w:t>, země nepoškozena válkou, v politice garant demokracie ve světě.</w:t>
      </w:r>
    </w:p>
    <w:p w:rsidR="00956FCA" w:rsidRPr="00956FCA" w:rsidRDefault="00956FCA" w:rsidP="00956FCA">
      <w:pPr>
        <w:pStyle w:val="Odstavecseseznamem"/>
        <w:numPr>
          <w:ilvl w:val="0"/>
          <w:numId w:val="36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956FCA">
        <w:rPr>
          <w:rFonts w:ascii="Arial" w:hAnsi="Arial" w:cs="Arial"/>
          <w:sz w:val="24"/>
          <w:szCs w:val="24"/>
        </w:rPr>
        <w:t>Rozpad koloniální soustavy.</w:t>
      </w:r>
    </w:p>
    <w:p w:rsidR="00956FCA" w:rsidRPr="002E0BCC" w:rsidRDefault="00956FCA" w:rsidP="002E0BCC">
      <w:pPr>
        <w:tabs>
          <w:tab w:val="num" w:pos="720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956FCA" w:rsidRDefault="00956FCA" w:rsidP="002E0BCC">
      <w:pPr>
        <w:pStyle w:val="Odstavecseseznamem"/>
        <w:tabs>
          <w:tab w:val="num" w:pos="720"/>
        </w:tabs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  <w:r w:rsidRPr="002E0BCC">
        <w:rPr>
          <w:rFonts w:ascii="Arial" w:hAnsi="Arial" w:cs="Arial"/>
          <w:b/>
          <w:sz w:val="24"/>
          <w:szCs w:val="24"/>
        </w:rPr>
        <w:t>Koncentrační tábory a válečné zločiny</w:t>
      </w:r>
    </w:p>
    <w:p w:rsidR="002E0BCC" w:rsidRPr="002E0BCC" w:rsidRDefault="002E0BCC" w:rsidP="002E0BCC">
      <w:pPr>
        <w:pStyle w:val="Odstavecseseznamem"/>
        <w:tabs>
          <w:tab w:val="num" w:pos="720"/>
        </w:tabs>
        <w:spacing w:after="0" w:line="240" w:lineRule="auto"/>
        <w:ind w:left="284"/>
        <w:rPr>
          <w:rFonts w:ascii="Arial" w:hAnsi="Arial" w:cs="Arial"/>
          <w:b/>
          <w:sz w:val="24"/>
          <w:szCs w:val="24"/>
        </w:rPr>
      </w:pPr>
    </w:p>
    <w:p w:rsidR="00854BD4" w:rsidRPr="002E0BCC" w:rsidRDefault="00956FCA" w:rsidP="002E0BCC">
      <w:pPr>
        <w:pStyle w:val="Odstavecseseznamem"/>
        <w:numPr>
          <w:ilvl w:val="0"/>
          <w:numId w:val="37"/>
        </w:numPr>
        <w:tabs>
          <w:tab w:val="num" w:pos="720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2E0BCC">
        <w:rPr>
          <w:rFonts w:ascii="Arial" w:hAnsi="Arial" w:cs="Arial"/>
          <w:sz w:val="24"/>
          <w:szCs w:val="24"/>
        </w:rPr>
        <w:t>led</w:t>
      </w:r>
      <w:r w:rsidR="00854BD4" w:rsidRPr="002E0BCC">
        <w:rPr>
          <w:rFonts w:ascii="Arial" w:hAnsi="Arial" w:cs="Arial"/>
          <w:sz w:val="24"/>
          <w:szCs w:val="24"/>
        </w:rPr>
        <w:t>e</w:t>
      </w:r>
      <w:r w:rsidRPr="002E0BCC">
        <w:rPr>
          <w:rFonts w:ascii="Arial" w:hAnsi="Arial" w:cs="Arial"/>
          <w:sz w:val="24"/>
          <w:szCs w:val="24"/>
        </w:rPr>
        <w:t>n 1942 konferenc</w:t>
      </w:r>
      <w:r w:rsidR="00854BD4" w:rsidRPr="002E0BCC">
        <w:rPr>
          <w:rFonts w:ascii="Arial" w:hAnsi="Arial" w:cs="Arial"/>
          <w:sz w:val="24"/>
          <w:szCs w:val="24"/>
        </w:rPr>
        <w:t xml:space="preserve">e ve </w:t>
      </w:r>
      <w:proofErr w:type="spellStart"/>
      <w:r w:rsidR="00854BD4" w:rsidRPr="002E0BCC">
        <w:rPr>
          <w:rFonts w:ascii="Arial" w:hAnsi="Arial" w:cs="Arial"/>
          <w:sz w:val="24"/>
          <w:szCs w:val="24"/>
        </w:rPr>
        <w:t>Wannsee</w:t>
      </w:r>
      <w:proofErr w:type="spellEnd"/>
      <w:r w:rsidR="00854BD4" w:rsidRPr="002E0BCC">
        <w:rPr>
          <w:rFonts w:ascii="Arial" w:hAnsi="Arial" w:cs="Arial"/>
          <w:sz w:val="24"/>
          <w:szCs w:val="24"/>
        </w:rPr>
        <w:t xml:space="preserve"> (Heydrich), rozhodnutí o „</w:t>
      </w:r>
      <w:r w:rsidRPr="002E0BCC">
        <w:rPr>
          <w:rFonts w:ascii="Arial" w:hAnsi="Arial" w:cs="Arial"/>
          <w:sz w:val="24"/>
          <w:szCs w:val="24"/>
        </w:rPr>
        <w:t>konečném řešení židovské otázky</w:t>
      </w:r>
      <w:r w:rsidR="00854BD4" w:rsidRPr="002E0BCC">
        <w:rPr>
          <w:rFonts w:ascii="Arial" w:hAnsi="Arial" w:cs="Arial"/>
          <w:sz w:val="24"/>
          <w:szCs w:val="24"/>
        </w:rPr>
        <w:t>“</w:t>
      </w:r>
      <w:r w:rsidRPr="002E0BCC">
        <w:rPr>
          <w:rFonts w:ascii="Arial" w:hAnsi="Arial" w:cs="Arial"/>
          <w:sz w:val="24"/>
          <w:szCs w:val="24"/>
        </w:rPr>
        <w:t xml:space="preserve"> (holokaust)</w:t>
      </w:r>
    </w:p>
    <w:p w:rsidR="00956FCA" w:rsidRPr="002E0BCC" w:rsidRDefault="00854BD4" w:rsidP="002E0BCC">
      <w:pPr>
        <w:pStyle w:val="Odstavecseseznamem"/>
        <w:numPr>
          <w:ilvl w:val="0"/>
          <w:numId w:val="37"/>
        </w:numPr>
        <w:tabs>
          <w:tab w:val="num" w:pos="720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2E0BCC">
        <w:rPr>
          <w:rFonts w:ascii="Arial" w:hAnsi="Arial" w:cs="Arial"/>
          <w:sz w:val="24"/>
          <w:szCs w:val="24"/>
        </w:rPr>
        <w:t xml:space="preserve">uskutečněno prostřednictvím </w:t>
      </w:r>
      <w:r w:rsidR="00956FCA" w:rsidRPr="002E0BCC">
        <w:rPr>
          <w:rFonts w:ascii="Arial" w:hAnsi="Arial" w:cs="Arial"/>
          <w:sz w:val="24"/>
          <w:szCs w:val="24"/>
        </w:rPr>
        <w:t>systém</w:t>
      </w:r>
      <w:r w:rsidRPr="002E0BCC">
        <w:rPr>
          <w:rFonts w:ascii="Arial" w:hAnsi="Arial" w:cs="Arial"/>
          <w:sz w:val="24"/>
          <w:szCs w:val="24"/>
        </w:rPr>
        <w:t>u</w:t>
      </w:r>
      <w:r w:rsidR="00956FCA" w:rsidRPr="002E0BCC">
        <w:rPr>
          <w:rFonts w:ascii="Arial" w:hAnsi="Arial" w:cs="Arial"/>
          <w:sz w:val="24"/>
          <w:szCs w:val="24"/>
        </w:rPr>
        <w:t xml:space="preserve"> koncentračních a vyhlazovacích táborů, v nichž bylo zavražděno zhruba 6 milionů Židů</w:t>
      </w:r>
      <w:r w:rsidRPr="002E0BCC">
        <w:rPr>
          <w:rFonts w:ascii="Arial" w:hAnsi="Arial" w:cs="Arial"/>
          <w:sz w:val="24"/>
          <w:szCs w:val="24"/>
        </w:rPr>
        <w:t xml:space="preserve">, </w:t>
      </w:r>
      <w:r w:rsidR="00956FCA" w:rsidRPr="002E0BCC">
        <w:rPr>
          <w:rFonts w:ascii="Arial" w:hAnsi="Arial" w:cs="Arial"/>
          <w:sz w:val="24"/>
          <w:szCs w:val="24"/>
        </w:rPr>
        <w:t>2 miliony Poláků a další asi 4 miliony „podlidí“ (</w:t>
      </w:r>
      <w:proofErr w:type="spellStart"/>
      <w:r w:rsidR="00956FCA" w:rsidRPr="002E0BCC">
        <w:rPr>
          <w:rFonts w:ascii="Arial" w:hAnsi="Arial" w:cs="Arial"/>
          <w:sz w:val="24"/>
          <w:szCs w:val="24"/>
        </w:rPr>
        <w:t>Untermenschen</w:t>
      </w:r>
      <w:proofErr w:type="spellEnd"/>
      <w:r w:rsidR="00956FCA" w:rsidRPr="002E0BCC">
        <w:rPr>
          <w:rFonts w:ascii="Arial" w:hAnsi="Arial" w:cs="Arial"/>
          <w:sz w:val="24"/>
          <w:szCs w:val="24"/>
        </w:rPr>
        <w:t>), včetně Romů, Slovanů, mentálně postižených, homosexuálů, Svědků Jehovových a jiných skupin osob. Z přibližně 5,7 milionů Sovětů, kteří upadli do německého zajetí, zemřelo během války téměř 60 %.</w:t>
      </w:r>
    </w:p>
    <w:p w:rsidR="00854BD4" w:rsidRDefault="00854BD4" w:rsidP="002E0BCC">
      <w:pPr>
        <w:pStyle w:val="Odstavecseseznamem"/>
        <w:numPr>
          <w:ilvl w:val="0"/>
          <w:numId w:val="37"/>
        </w:numPr>
        <w:tabs>
          <w:tab w:val="num" w:pos="720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2E0BCC">
        <w:rPr>
          <w:rFonts w:ascii="Arial" w:hAnsi="Arial" w:cs="Arial"/>
          <w:sz w:val="24"/>
          <w:szCs w:val="24"/>
        </w:rPr>
        <w:t xml:space="preserve">Vyhlazovací tábory: </w:t>
      </w:r>
      <w:proofErr w:type="spellStart"/>
      <w:r w:rsidRPr="002E0BCC">
        <w:rPr>
          <w:rFonts w:ascii="Arial" w:hAnsi="Arial" w:cs="Arial"/>
          <w:sz w:val="24"/>
          <w:szCs w:val="24"/>
        </w:rPr>
        <w:t>Sobibor</w:t>
      </w:r>
      <w:proofErr w:type="spellEnd"/>
      <w:r w:rsidRPr="002E0BCC">
        <w:rPr>
          <w:rFonts w:ascii="Arial" w:hAnsi="Arial" w:cs="Arial"/>
          <w:sz w:val="24"/>
          <w:szCs w:val="24"/>
        </w:rPr>
        <w:t xml:space="preserve">, Treblinka, </w:t>
      </w:r>
      <w:proofErr w:type="spellStart"/>
      <w:r w:rsidRPr="002E0BCC">
        <w:rPr>
          <w:rFonts w:ascii="Arial" w:hAnsi="Arial" w:cs="Arial"/>
          <w:sz w:val="24"/>
          <w:szCs w:val="24"/>
        </w:rPr>
        <w:t>Chelmno</w:t>
      </w:r>
      <w:proofErr w:type="spellEnd"/>
      <w:r w:rsidRPr="002E0BC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E0BCC" w:rsidRPr="002E0BCC">
        <w:rPr>
          <w:rFonts w:ascii="Arial" w:hAnsi="Arial" w:cs="Arial"/>
          <w:sz w:val="24"/>
          <w:szCs w:val="24"/>
        </w:rPr>
        <w:t>Belzec</w:t>
      </w:r>
      <w:proofErr w:type="spellEnd"/>
      <w:r w:rsidR="002E0BCC" w:rsidRPr="002E0BCC">
        <w:rPr>
          <w:rFonts w:ascii="Arial" w:hAnsi="Arial" w:cs="Arial"/>
          <w:sz w:val="24"/>
          <w:szCs w:val="24"/>
        </w:rPr>
        <w:t xml:space="preserve">, dále </w:t>
      </w:r>
      <w:proofErr w:type="spellStart"/>
      <w:r w:rsidR="002E0BCC" w:rsidRPr="002E0BCC">
        <w:rPr>
          <w:rFonts w:ascii="Arial" w:hAnsi="Arial" w:cs="Arial"/>
          <w:sz w:val="24"/>
          <w:szCs w:val="24"/>
        </w:rPr>
        <w:t>Auschwitz</w:t>
      </w:r>
      <w:proofErr w:type="spellEnd"/>
      <w:r w:rsidR="002E0BCC" w:rsidRPr="002E0BCC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2E0BCC" w:rsidRPr="002E0BCC">
        <w:rPr>
          <w:rFonts w:ascii="Arial" w:hAnsi="Arial" w:cs="Arial"/>
          <w:sz w:val="24"/>
          <w:szCs w:val="24"/>
        </w:rPr>
        <w:t>Birkenau</w:t>
      </w:r>
      <w:proofErr w:type="spellEnd"/>
      <w:r w:rsidR="002E0BCC" w:rsidRPr="002E0BCC">
        <w:rPr>
          <w:rFonts w:ascii="Arial" w:hAnsi="Arial" w:cs="Arial"/>
          <w:sz w:val="24"/>
          <w:szCs w:val="24"/>
        </w:rPr>
        <w:t xml:space="preserve"> (Osvětim) a </w:t>
      </w:r>
      <w:proofErr w:type="spellStart"/>
      <w:r w:rsidR="002E0BCC" w:rsidRPr="002E0BCC">
        <w:rPr>
          <w:rFonts w:ascii="Arial" w:hAnsi="Arial" w:cs="Arial"/>
          <w:sz w:val="24"/>
          <w:szCs w:val="24"/>
        </w:rPr>
        <w:t>Majdanek</w:t>
      </w:r>
      <w:proofErr w:type="spellEnd"/>
      <w:r w:rsidRPr="002E0BCC">
        <w:rPr>
          <w:rFonts w:ascii="Arial" w:hAnsi="Arial" w:cs="Arial"/>
          <w:sz w:val="24"/>
          <w:szCs w:val="24"/>
        </w:rPr>
        <w:t xml:space="preserve"> </w:t>
      </w:r>
    </w:p>
    <w:p w:rsidR="002E0BCC" w:rsidRDefault="002E0BCC" w:rsidP="002E0BCC">
      <w:p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2E0BCC" w:rsidRDefault="002E0BCC" w:rsidP="002E0BCC">
      <w:p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E0BC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461606" cy="4171950"/>
            <wp:effectExtent l="0" t="0" r="0" b="0"/>
            <wp:docPr id="7" name="Obrázek 7" descr="Výsledek obrá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36" cy="418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CC" w:rsidRPr="002E0BCC" w:rsidRDefault="002E0BCC" w:rsidP="002E0BCC">
      <w:p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56FCA" w:rsidRPr="002E0BCC" w:rsidRDefault="00854BD4" w:rsidP="002E0BCC">
      <w:pPr>
        <w:pStyle w:val="Odstavecseseznamem"/>
        <w:numPr>
          <w:ilvl w:val="0"/>
          <w:numId w:val="37"/>
        </w:numPr>
        <w:tabs>
          <w:tab w:val="num" w:pos="720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2E0BCC">
        <w:rPr>
          <w:rFonts w:ascii="Arial" w:hAnsi="Arial" w:cs="Arial"/>
          <w:sz w:val="24"/>
          <w:szCs w:val="24"/>
        </w:rPr>
        <w:t>Velkou úmrtnost měli i němečtí atd. zajatci v sovětských gulazích (+ likvidace sovětského obyvatelstva – kul</w:t>
      </w:r>
      <w:r w:rsidR="002E0BCC" w:rsidRPr="002E0BCC">
        <w:rPr>
          <w:rFonts w:ascii="Arial" w:hAnsi="Arial" w:cs="Arial"/>
          <w:sz w:val="24"/>
          <w:szCs w:val="24"/>
        </w:rPr>
        <w:t>a</w:t>
      </w:r>
      <w:r w:rsidRPr="002E0BCC">
        <w:rPr>
          <w:rFonts w:ascii="Arial" w:hAnsi="Arial" w:cs="Arial"/>
          <w:sz w:val="24"/>
          <w:szCs w:val="24"/>
        </w:rPr>
        <w:t xml:space="preserve">ků, </w:t>
      </w:r>
      <w:r w:rsidR="002E0BCC" w:rsidRPr="002E0BCC">
        <w:rPr>
          <w:rFonts w:ascii="Arial" w:hAnsi="Arial" w:cs="Arial"/>
          <w:sz w:val="24"/>
          <w:szCs w:val="24"/>
        </w:rPr>
        <w:t xml:space="preserve">skutečných i myšlených oponentů, </w:t>
      </w:r>
      <w:r w:rsidRPr="002E0BCC">
        <w:rPr>
          <w:rFonts w:ascii="Arial" w:hAnsi="Arial" w:cs="Arial"/>
          <w:sz w:val="24"/>
          <w:szCs w:val="24"/>
        </w:rPr>
        <w:t>národnostních menšin – Krymští Tataři, Čečenci atd.)</w:t>
      </w:r>
    </w:p>
    <w:p w:rsidR="00956FCA" w:rsidRPr="002E0BCC" w:rsidRDefault="00956FCA" w:rsidP="002E0BCC">
      <w:pPr>
        <w:pStyle w:val="Odstavecseseznamem"/>
        <w:numPr>
          <w:ilvl w:val="0"/>
          <w:numId w:val="37"/>
        </w:numPr>
        <w:tabs>
          <w:tab w:val="num" w:pos="720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2E0BCC">
        <w:rPr>
          <w:rFonts w:ascii="Arial" w:hAnsi="Arial" w:cs="Arial"/>
          <w:sz w:val="24"/>
          <w:szCs w:val="24"/>
        </w:rPr>
        <w:t xml:space="preserve">Vysokou mírou úmrtnosti se vyznačovaly také japonské zajatecké tábory, které sloužily jako pracovní tábory. Japonská armáda dále odvedla ze svých domovů více než 10 milionů čínských civilistů, jichž pak využívala k otrockým pracím v </w:t>
      </w:r>
      <w:proofErr w:type="spellStart"/>
      <w:r w:rsidRPr="002E0BCC">
        <w:rPr>
          <w:rFonts w:ascii="Arial" w:hAnsi="Arial" w:cs="Arial"/>
          <w:sz w:val="24"/>
          <w:szCs w:val="24"/>
        </w:rPr>
        <w:t>Mandžukuu</w:t>
      </w:r>
      <w:proofErr w:type="spellEnd"/>
      <w:r w:rsidRPr="002E0BCC">
        <w:rPr>
          <w:rFonts w:ascii="Arial" w:hAnsi="Arial" w:cs="Arial"/>
          <w:sz w:val="24"/>
          <w:szCs w:val="24"/>
        </w:rPr>
        <w:t xml:space="preserve"> a v severní Číně. </w:t>
      </w:r>
    </w:p>
    <w:p w:rsidR="00854BD4" w:rsidRPr="002E0BCC" w:rsidRDefault="00854BD4" w:rsidP="002E0BCC">
      <w:pPr>
        <w:pStyle w:val="Odstavecseseznamem"/>
        <w:numPr>
          <w:ilvl w:val="0"/>
          <w:numId w:val="37"/>
        </w:numPr>
        <w:tabs>
          <w:tab w:val="num" w:pos="720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2E0BCC">
        <w:rPr>
          <w:rFonts w:ascii="Arial" w:hAnsi="Arial" w:cs="Arial"/>
          <w:sz w:val="24"/>
          <w:szCs w:val="24"/>
        </w:rPr>
        <w:t>Otrocká práce byla praktikována také Německem – kromě  zajatců atd. tzv. totální nasazení – povinné narukování na práce lidí z celé Evropy</w:t>
      </w:r>
    </w:p>
    <w:p w:rsidR="002E0BCC" w:rsidRDefault="002E0BCC" w:rsidP="00956FCA">
      <w:pPr>
        <w:tabs>
          <w:tab w:val="num" w:pos="720"/>
        </w:tabs>
        <w:rPr>
          <w:rFonts w:ascii="Arial" w:hAnsi="Arial" w:cs="Arial"/>
          <w:b/>
          <w:bCs/>
          <w:sz w:val="24"/>
          <w:szCs w:val="24"/>
        </w:rPr>
      </w:pPr>
    </w:p>
    <w:p w:rsidR="002E0BCC" w:rsidRDefault="002E0BCC" w:rsidP="00956FCA">
      <w:pPr>
        <w:tabs>
          <w:tab w:val="num" w:pos="720"/>
        </w:tabs>
        <w:rPr>
          <w:rFonts w:ascii="Arial" w:hAnsi="Arial" w:cs="Arial"/>
          <w:b/>
          <w:bCs/>
          <w:sz w:val="24"/>
          <w:szCs w:val="24"/>
        </w:rPr>
      </w:pPr>
    </w:p>
    <w:p w:rsidR="002E0BCC" w:rsidRDefault="002E0BCC" w:rsidP="00956FCA">
      <w:pPr>
        <w:tabs>
          <w:tab w:val="num" w:pos="720"/>
        </w:tabs>
        <w:rPr>
          <w:rFonts w:ascii="Arial" w:hAnsi="Arial" w:cs="Arial"/>
          <w:b/>
          <w:bCs/>
          <w:sz w:val="24"/>
          <w:szCs w:val="24"/>
        </w:rPr>
      </w:pPr>
    </w:p>
    <w:p w:rsidR="00042E28" w:rsidRDefault="00042E28" w:rsidP="00E15FF7">
      <w:pPr>
        <w:tabs>
          <w:tab w:val="num" w:pos="72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62620">
        <w:rPr>
          <w:rFonts w:ascii="Arial" w:hAnsi="Arial" w:cs="Arial"/>
          <w:b/>
          <w:bCs/>
          <w:sz w:val="24"/>
          <w:szCs w:val="24"/>
        </w:rPr>
        <w:t>Diplomatická jednání</w:t>
      </w:r>
    </w:p>
    <w:p w:rsidR="00956FCA" w:rsidRDefault="00956FCA" w:rsidP="00E15FF7">
      <w:pPr>
        <w:tabs>
          <w:tab w:val="num" w:pos="72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Hlavní Velká trojka: </w:t>
      </w:r>
    </w:p>
    <w:p w:rsidR="00956FCA" w:rsidRDefault="00956FCA" w:rsidP="00E15FF7">
      <w:pPr>
        <w:tabs>
          <w:tab w:val="num" w:pos="72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USA: Franklin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Delano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Roosevelt</w:t>
      </w:r>
    </w:p>
    <w:p w:rsidR="00956FCA" w:rsidRDefault="00956FCA" w:rsidP="00E15FF7">
      <w:pPr>
        <w:tabs>
          <w:tab w:val="num" w:pos="72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Velká Británie: Winston Churchill</w:t>
      </w:r>
    </w:p>
    <w:p w:rsidR="00956FCA" w:rsidRPr="00962620" w:rsidRDefault="00956FCA" w:rsidP="00E15FF7">
      <w:p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SSSR: Josef Vissarionovič Stalin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Atlantická charta (srpen 1941)</w:t>
      </w:r>
    </w:p>
    <w:p w:rsidR="00042E28" w:rsidRPr="00956FCA" w:rsidRDefault="00042E28" w:rsidP="00E15FF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56FCA">
        <w:rPr>
          <w:rFonts w:ascii="Arial" w:hAnsi="Arial" w:cs="Arial"/>
          <w:sz w:val="24"/>
          <w:szCs w:val="24"/>
        </w:rPr>
        <w:t xml:space="preserve">USA + </w:t>
      </w:r>
      <w:r w:rsidR="00956FCA" w:rsidRPr="00956FCA">
        <w:rPr>
          <w:rFonts w:ascii="Arial" w:hAnsi="Arial" w:cs="Arial"/>
          <w:sz w:val="24"/>
          <w:szCs w:val="24"/>
        </w:rPr>
        <w:t xml:space="preserve">VB: </w:t>
      </w:r>
      <w:r w:rsidRPr="00956FCA">
        <w:rPr>
          <w:rFonts w:ascii="Arial" w:hAnsi="Arial" w:cs="Arial"/>
          <w:sz w:val="24"/>
          <w:szCs w:val="24"/>
        </w:rPr>
        <w:t>F.</w:t>
      </w:r>
      <w:r w:rsidR="00956FCA">
        <w:rPr>
          <w:rFonts w:ascii="Arial" w:hAnsi="Arial" w:cs="Arial"/>
          <w:sz w:val="24"/>
          <w:szCs w:val="24"/>
        </w:rPr>
        <w:t xml:space="preserve"> D. </w:t>
      </w:r>
      <w:proofErr w:type="spellStart"/>
      <w:r w:rsidRPr="00956FCA">
        <w:rPr>
          <w:rFonts w:ascii="Arial" w:hAnsi="Arial" w:cs="Arial"/>
          <w:sz w:val="24"/>
          <w:szCs w:val="24"/>
        </w:rPr>
        <w:t>Roosvelt</w:t>
      </w:r>
      <w:proofErr w:type="spellEnd"/>
      <w:r w:rsidRPr="00956FCA">
        <w:rPr>
          <w:rFonts w:ascii="Arial" w:hAnsi="Arial" w:cs="Arial"/>
          <w:sz w:val="24"/>
          <w:szCs w:val="24"/>
        </w:rPr>
        <w:t xml:space="preserve"> a W. Churchill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Washingtonská konference (1941 – 1942)</w:t>
      </w:r>
    </w:p>
    <w:p w:rsidR="00042E28" w:rsidRPr="00962620" w:rsidRDefault="00042E28" w:rsidP="00E15FF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=&gt;dohoda mezi USA</w:t>
      </w:r>
      <w:r w:rsidR="00956FCA">
        <w:rPr>
          <w:rFonts w:ascii="Arial" w:hAnsi="Arial" w:cs="Arial"/>
          <w:sz w:val="24"/>
          <w:szCs w:val="24"/>
        </w:rPr>
        <w:t xml:space="preserve"> </w:t>
      </w:r>
      <w:r w:rsidRPr="00962620">
        <w:rPr>
          <w:rFonts w:ascii="Arial" w:hAnsi="Arial" w:cs="Arial"/>
          <w:sz w:val="24"/>
          <w:szCs w:val="24"/>
        </w:rPr>
        <w:t>(</w:t>
      </w:r>
      <w:proofErr w:type="spellStart"/>
      <w:r w:rsidRPr="00962620">
        <w:rPr>
          <w:rFonts w:ascii="Arial" w:hAnsi="Arial" w:cs="Arial"/>
          <w:sz w:val="24"/>
          <w:szCs w:val="24"/>
        </w:rPr>
        <w:t>Roosvelt</w:t>
      </w:r>
      <w:proofErr w:type="spellEnd"/>
      <w:r w:rsidRPr="00962620">
        <w:rPr>
          <w:rFonts w:ascii="Arial" w:hAnsi="Arial" w:cs="Arial"/>
          <w:sz w:val="24"/>
          <w:szCs w:val="24"/>
        </w:rPr>
        <w:t>)</w:t>
      </w:r>
      <w:r w:rsidR="00956FCA">
        <w:rPr>
          <w:rFonts w:ascii="Arial" w:hAnsi="Arial" w:cs="Arial"/>
          <w:sz w:val="24"/>
          <w:szCs w:val="24"/>
        </w:rPr>
        <w:t xml:space="preserve"> </w:t>
      </w:r>
      <w:r w:rsidRPr="00962620">
        <w:rPr>
          <w:rFonts w:ascii="Arial" w:hAnsi="Arial" w:cs="Arial"/>
          <w:sz w:val="24"/>
          <w:szCs w:val="24"/>
        </w:rPr>
        <w:t xml:space="preserve">a </w:t>
      </w:r>
      <w:r w:rsidR="00956FCA">
        <w:rPr>
          <w:rFonts w:ascii="Arial" w:hAnsi="Arial" w:cs="Arial"/>
          <w:sz w:val="24"/>
          <w:szCs w:val="24"/>
        </w:rPr>
        <w:t xml:space="preserve">VB </w:t>
      </w:r>
      <w:r w:rsidRPr="00962620">
        <w:rPr>
          <w:rFonts w:ascii="Arial" w:hAnsi="Arial" w:cs="Arial"/>
          <w:sz w:val="24"/>
          <w:szCs w:val="24"/>
        </w:rPr>
        <w:t>(Churchill)</w:t>
      </w:r>
    </w:p>
    <w:p w:rsidR="00042E28" w:rsidRPr="00962620" w:rsidRDefault="00042E28" w:rsidP="00E15FF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Jednáno o možném společném postupu proti Japonsku</w:t>
      </w:r>
    </w:p>
    <w:p w:rsidR="00042E28" w:rsidRPr="00962620" w:rsidRDefault="00042E28" w:rsidP="00E15FF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O vylodění ve Francouzském Maroku = operace Pochodeň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Washingtonská dohoda (leden 1942)</w:t>
      </w:r>
    </w:p>
    <w:p w:rsidR="00042E28" w:rsidRPr="00962620" w:rsidRDefault="00042E28" w:rsidP="00E15FF7">
      <w:pPr>
        <w:numPr>
          <w:ilvl w:val="0"/>
          <w:numId w:val="2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Stala se zárodkem organizace Spojených národů</w:t>
      </w:r>
    </w:p>
    <w:p w:rsidR="00042E28" w:rsidRPr="00962620" w:rsidRDefault="00042E28" w:rsidP="00E15FF7">
      <w:pPr>
        <w:numPr>
          <w:ilvl w:val="0"/>
          <w:numId w:val="2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Měla 26 signatářů</w:t>
      </w:r>
    </w:p>
    <w:p w:rsidR="00042E28" w:rsidRPr="00962620" w:rsidRDefault="00042E28" w:rsidP="00E15FF7">
      <w:pPr>
        <w:numPr>
          <w:ilvl w:val="0"/>
          <w:numId w:val="2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Dohoda neuzavírat separátní mír se státy OSY (Německo, Japonsko, Itálie)</w:t>
      </w:r>
    </w:p>
    <w:p w:rsidR="00042E28" w:rsidRPr="00962620" w:rsidRDefault="00042E28" w:rsidP="00E15FF7">
      <w:pPr>
        <w:numPr>
          <w:ilvl w:val="0"/>
          <w:numId w:val="2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Washingtonská konference (červen 1942)</w:t>
      </w:r>
    </w:p>
    <w:p w:rsidR="00042E28" w:rsidRPr="00962620" w:rsidRDefault="00042E28" w:rsidP="00E15FF7">
      <w:pPr>
        <w:numPr>
          <w:ilvl w:val="0"/>
          <w:numId w:val="2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Rozhodnuto o invazi v severní Africe</w:t>
      </w:r>
    </w:p>
    <w:p w:rsidR="00042E28" w:rsidRPr="00962620" w:rsidRDefault="00042E28" w:rsidP="00E15FF7">
      <w:pPr>
        <w:numPr>
          <w:ilvl w:val="0"/>
          <w:numId w:val="2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O rozvoji výzkumu atomových zbraní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Konference v Casablance (leden 1943)</w:t>
      </w:r>
    </w:p>
    <w:p w:rsidR="00042E28" w:rsidRPr="00962620" w:rsidRDefault="00042E28" w:rsidP="00E15FF7">
      <w:pPr>
        <w:numPr>
          <w:ilvl w:val="0"/>
          <w:numId w:val="2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 xml:space="preserve">Hlavní signatáři </w:t>
      </w:r>
      <w:proofErr w:type="spellStart"/>
      <w:r w:rsidRPr="00962620">
        <w:rPr>
          <w:rFonts w:ascii="Arial" w:hAnsi="Arial" w:cs="Arial"/>
          <w:sz w:val="24"/>
          <w:szCs w:val="24"/>
        </w:rPr>
        <w:t>Roosvelt</w:t>
      </w:r>
      <w:proofErr w:type="spellEnd"/>
      <w:r w:rsidRPr="00962620">
        <w:rPr>
          <w:rFonts w:ascii="Arial" w:hAnsi="Arial" w:cs="Arial"/>
          <w:sz w:val="24"/>
          <w:szCs w:val="24"/>
        </w:rPr>
        <w:t xml:space="preserve"> a Churchill</w:t>
      </w:r>
    </w:p>
    <w:p w:rsidR="00042E28" w:rsidRPr="00962620" w:rsidRDefault="00042E28" w:rsidP="00E15FF7">
      <w:pPr>
        <w:numPr>
          <w:ilvl w:val="0"/>
          <w:numId w:val="2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Rozhodnuto o vylodění spojenců na Sicílii a o bezpodmínečné kapitulaci Německa v Africe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Teheránská konference (listopad – prosinec 1943)</w:t>
      </w:r>
    </w:p>
    <w:p w:rsidR="00042E28" w:rsidRPr="00962620" w:rsidRDefault="00042E28" w:rsidP="00E15FF7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Účast „Velké trojky“=</w:t>
      </w:r>
      <w:proofErr w:type="spellStart"/>
      <w:r w:rsidRPr="00962620">
        <w:rPr>
          <w:rFonts w:ascii="Arial" w:hAnsi="Arial" w:cs="Arial"/>
          <w:sz w:val="24"/>
          <w:szCs w:val="24"/>
        </w:rPr>
        <w:t>Stalin,Roosvelt</w:t>
      </w:r>
      <w:proofErr w:type="spellEnd"/>
      <w:r w:rsidRPr="00962620">
        <w:rPr>
          <w:rFonts w:ascii="Arial" w:hAnsi="Arial" w:cs="Arial"/>
          <w:sz w:val="24"/>
          <w:szCs w:val="24"/>
        </w:rPr>
        <w:t xml:space="preserve"> a Churchill</w:t>
      </w:r>
    </w:p>
    <w:p w:rsidR="00042E28" w:rsidRPr="00962620" w:rsidRDefault="00042E28" w:rsidP="00E15FF7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 xml:space="preserve">Na žádost Stalina dojednáno otevření druhé </w:t>
      </w:r>
      <w:proofErr w:type="gramStart"/>
      <w:r w:rsidRPr="00962620">
        <w:rPr>
          <w:rFonts w:ascii="Arial" w:hAnsi="Arial" w:cs="Arial"/>
          <w:sz w:val="24"/>
          <w:szCs w:val="24"/>
        </w:rPr>
        <w:t>fronty(</w:t>
      </w:r>
      <w:proofErr w:type="gramEnd"/>
      <w:r w:rsidRPr="00962620">
        <w:rPr>
          <w:rFonts w:ascii="Arial" w:hAnsi="Arial" w:cs="Arial"/>
          <w:sz w:val="24"/>
          <w:szCs w:val="24"/>
        </w:rPr>
        <w:t>nejpozději do konce května, otevřena až 6.6.1944 = vylodění spojenců v Normandii)</w:t>
      </w:r>
    </w:p>
    <w:p w:rsidR="00042E28" w:rsidRPr="00962620" w:rsidRDefault="00042E28" w:rsidP="00E15FF7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Jednání o budoucích hranicích Polska (posun na Z na úkor Německa)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Jaltská(krymská) konference (únor 1945)</w:t>
      </w:r>
    </w:p>
    <w:p w:rsidR="00042E28" w:rsidRPr="00962620" w:rsidRDefault="00042E28" w:rsidP="00E15FF7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 xml:space="preserve">Účast zástupců vícero států (předsedové </w:t>
      </w:r>
      <w:proofErr w:type="gramStart"/>
      <w:r w:rsidRPr="00962620">
        <w:rPr>
          <w:rFonts w:ascii="Arial" w:hAnsi="Arial" w:cs="Arial"/>
          <w:sz w:val="24"/>
          <w:szCs w:val="24"/>
        </w:rPr>
        <w:t>vlád,ministři</w:t>
      </w:r>
      <w:proofErr w:type="gramEnd"/>
      <w:r w:rsidRPr="00962620">
        <w:rPr>
          <w:rFonts w:ascii="Arial" w:hAnsi="Arial" w:cs="Arial"/>
          <w:sz w:val="24"/>
          <w:szCs w:val="24"/>
        </w:rPr>
        <w:t xml:space="preserve"> zahraničí) + Velká trojka</w:t>
      </w:r>
    </w:p>
    <w:p w:rsidR="00042E28" w:rsidRPr="00962620" w:rsidRDefault="00042E28" w:rsidP="00E15FF7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Jak bude vypadat poválečné uspořádání v Evropě</w:t>
      </w:r>
    </w:p>
    <w:p w:rsidR="00042E28" w:rsidRPr="00962620" w:rsidRDefault="00042E28" w:rsidP="00E15FF7">
      <w:pPr>
        <w:numPr>
          <w:ilvl w:val="1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Politika vůči Německu (odstranění nacismu, rozdělení Německa do okupačních zón, vytvoření spojenecké komise pro řízení Německa)</w:t>
      </w:r>
    </w:p>
    <w:p w:rsidR="00042E28" w:rsidRPr="00962620" w:rsidRDefault="00042E28" w:rsidP="00E15FF7">
      <w:pPr>
        <w:numPr>
          <w:ilvl w:val="1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Odstoupení území Německa jiným státům (Polsku)</w:t>
      </w:r>
    </w:p>
    <w:p w:rsidR="00042E28" w:rsidRPr="00962620" w:rsidRDefault="00042E28" w:rsidP="00E15FF7">
      <w:pPr>
        <w:numPr>
          <w:ilvl w:val="1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Válečné reparace</w:t>
      </w:r>
    </w:p>
    <w:p w:rsidR="00042E28" w:rsidRPr="00962620" w:rsidRDefault="00042E28" w:rsidP="00E15FF7">
      <w:pPr>
        <w:numPr>
          <w:ilvl w:val="1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Dem</w:t>
      </w:r>
      <w:r w:rsidR="00A24651">
        <w:rPr>
          <w:rFonts w:ascii="Arial" w:hAnsi="Arial" w:cs="Arial"/>
          <w:sz w:val="24"/>
          <w:szCs w:val="24"/>
        </w:rPr>
        <w:t>ilitarizace</w:t>
      </w:r>
      <w:r w:rsidRPr="00962620">
        <w:rPr>
          <w:rFonts w:ascii="Arial" w:hAnsi="Arial" w:cs="Arial"/>
          <w:sz w:val="24"/>
          <w:szCs w:val="24"/>
        </w:rPr>
        <w:t xml:space="preserve"> zbrojařských továren</w:t>
      </w:r>
    </w:p>
    <w:p w:rsidR="00042E28" w:rsidRPr="00962620" w:rsidRDefault="00042E28" w:rsidP="00E15FF7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O bojích v Japonsku</w:t>
      </w:r>
    </w:p>
    <w:p w:rsidR="00042E28" w:rsidRPr="00962620" w:rsidRDefault="00E15BB8" w:rsidP="00E15FF7">
      <w:pPr>
        <w:numPr>
          <w:ilvl w:val="1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SSSR</w:t>
      </w:r>
      <w:r w:rsidR="00042E28" w:rsidRPr="00962620">
        <w:rPr>
          <w:rFonts w:ascii="Arial" w:hAnsi="Arial" w:cs="Arial"/>
          <w:sz w:val="24"/>
          <w:szCs w:val="24"/>
        </w:rPr>
        <w:t xml:space="preserve"> se zavázal ke vstupu do války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Postupimská konference (červenec – srpen 1945)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-</w:t>
      </w:r>
      <w:r w:rsidR="00E15FF7">
        <w:rPr>
          <w:rFonts w:ascii="Arial" w:hAnsi="Arial" w:cs="Arial"/>
          <w:sz w:val="24"/>
          <w:szCs w:val="24"/>
        </w:rPr>
        <w:t xml:space="preserve"> </w:t>
      </w:r>
      <w:r w:rsidRPr="00962620">
        <w:rPr>
          <w:rFonts w:ascii="Arial" w:hAnsi="Arial" w:cs="Arial"/>
          <w:sz w:val="24"/>
          <w:szCs w:val="24"/>
        </w:rPr>
        <w:t xml:space="preserve">jednání o dokončení války v </w:t>
      </w:r>
      <w:proofErr w:type="spellStart"/>
      <w:r w:rsidRPr="00962620">
        <w:rPr>
          <w:rFonts w:ascii="Arial" w:hAnsi="Arial" w:cs="Arial"/>
          <w:sz w:val="24"/>
          <w:szCs w:val="24"/>
        </w:rPr>
        <w:t>Jap</w:t>
      </w:r>
      <w:proofErr w:type="spellEnd"/>
      <w:r w:rsidRPr="00962620">
        <w:rPr>
          <w:rFonts w:ascii="Arial" w:hAnsi="Arial" w:cs="Arial"/>
          <w:sz w:val="24"/>
          <w:szCs w:val="24"/>
        </w:rPr>
        <w:t>.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-</w:t>
      </w:r>
      <w:r w:rsidR="00E15FF7">
        <w:rPr>
          <w:rFonts w:ascii="Arial" w:hAnsi="Arial" w:cs="Arial"/>
          <w:sz w:val="24"/>
          <w:szCs w:val="24"/>
        </w:rPr>
        <w:t xml:space="preserve"> </w:t>
      </w:r>
      <w:r w:rsidRPr="00962620">
        <w:rPr>
          <w:rFonts w:ascii="Arial" w:hAnsi="Arial" w:cs="Arial"/>
          <w:sz w:val="24"/>
          <w:szCs w:val="24"/>
        </w:rPr>
        <w:t>potvrzení Jaltské dohody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2620">
        <w:rPr>
          <w:rFonts w:ascii="Arial" w:hAnsi="Arial" w:cs="Arial"/>
          <w:sz w:val="24"/>
          <w:szCs w:val="24"/>
        </w:rPr>
        <w:t>-</w:t>
      </w:r>
      <w:r w:rsidR="00E15FF7">
        <w:rPr>
          <w:rFonts w:ascii="Arial" w:hAnsi="Arial" w:cs="Arial"/>
          <w:sz w:val="24"/>
          <w:szCs w:val="24"/>
        </w:rPr>
        <w:t xml:space="preserve"> </w:t>
      </w:r>
      <w:r w:rsidRPr="00962620">
        <w:rPr>
          <w:rFonts w:ascii="Arial" w:hAnsi="Arial" w:cs="Arial"/>
          <w:sz w:val="24"/>
          <w:szCs w:val="24"/>
        </w:rPr>
        <w:t>hlavně program 4D – Demokratizace, Demilitarizace, Denacifikace, Deka</w:t>
      </w:r>
      <w:r w:rsidR="00E15FF7">
        <w:rPr>
          <w:rFonts w:ascii="Arial" w:hAnsi="Arial" w:cs="Arial"/>
          <w:sz w:val="24"/>
          <w:szCs w:val="24"/>
        </w:rPr>
        <w:t>r</w:t>
      </w:r>
      <w:r w:rsidRPr="00962620">
        <w:rPr>
          <w:rFonts w:ascii="Arial" w:hAnsi="Arial" w:cs="Arial"/>
          <w:sz w:val="24"/>
          <w:szCs w:val="24"/>
        </w:rPr>
        <w:t>telizace (potrestání velkých firem, které se podílely na válce)</w:t>
      </w:r>
    </w:p>
    <w:p w:rsidR="00042E28" w:rsidRPr="00962620" w:rsidRDefault="00042E28" w:rsidP="00E15FF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Default="00E15FF7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Norimberský proces (1945 – 46)</w:t>
      </w:r>
    </w:p>
    <w:p w:rsidR="00E15FF7" w:rsidRPr="00962620" w:rsidRDefault="00E15FF7" w:rsidP="00E15FF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 hlavních představitelů, 12x trest smrti (</w:t>
      </w:r>
      <w:proofErr w:type="spellStart"/>
      <w:r>
        <w:rPr>
          <w:rFonts w:ascii="Arial" w:hAnsi="Arial" w:cs="Arial"/>
          <w:sz w:val="24"/>
          <w:szCs w:val="24"/>
        </w:rPr>
        <w:t>Bormann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Goring</w:t>
      </w:r>
      <w:proofErr w:type="spellEnd"/>
      <w:r>
        <w:rPr>
          <w:rFonts w:ascii="Arial" w:hAnsi="Arial" w:cs="Arial"/>
          <w:sz w:val="24"/>
          <w:szCs w:val="24"/>
        </w:rPr>
        <w:t xml:space="preserve">, Ribbentrop, </w:t>
      </w:r>
      <w:proofErr w:type="spellStart"/>
      <w:r>
        <w:rPr>
          <w:rFonts w:ascii="Arial" w:hAnsi="Arial" w:cs="Arial"/>
          <w:sz w:val="24"/>
          <w:szCs w:val="24"/>
        </w:rPr>
        <w:t>Keitel</w:t>
      </w:r>
      <w:proofErr w:type="spellEnd"/>
      <w:r>
        <w:rPr>
          <w:rFonts w:ascii="Arial" w:hAnsi="Arial" w:cs="Arial"/>
          <w:sz w:val="24"/>
          <w:szCs w:val="24"/>
        </w:rPr>
        <w:t>…)</w:t>
      </w:r>
    </w:p>
    <w:p w:rsidR="00042E28" w:rsidRPr="00962620" w:rsidRDefault="00042E28" w:rsidP="00042E28">
      <w:pPr>
        <w:rPr>
          <w:rFonts w:ascii="Arial" w:hAnsi="Arial" w:cs="Arial"/>
          <w:sz w:val="24"/>
          <w:szCs w:val="24"/>
        </w:rPr>
      </w:pPr>
    </w:p>
    <w:p w:rsidR="00042E28" w:rsidRPr="00962620" w:rsidRDefault="00042E28" w:rsidP="00042E28">
      <w:pPr>
        <w:rPr>
          <w:rFonts w:ascii="Arial" w:hAnsi="Arial" w:cs="Arial"/>
          <w:sz w:val="24"/>
          <w:szCs w:val="24"/>
        </w:rPr>
      </w:pPr>
    </w:p>
    <w:p w:rsidR="00042E28" w:rsidRPr="00962620" w:rsidRDefault="00042E28" w:rsidP="00042E28">
      <w:pPr>
        <w:rPr>
          <w:rFonts w:ascii="Arial" w:hAnsi="Arial" w:cs="Arial"/>
          <w:b/>
          <w:color w:val="FF0000"/>
          <w:sz w:val="24"/>
          <w:szCs w:val="24"/>
        </w:rPr>
      </w:pPr>
      <w:r w:rsidRPr="00962620">
        <w:rPr>
          <w:rFonts w:ascii="Arial" w:hAnsi="Arial" w:cs="Arial"/>
          <w:b/>
          <w:color w:val="FF0000"/>
          <w:sz w:val="24"/>
          <w:szCs w:val="24"/>
        </w:rPr>
        <w:t>28) Naše země za 2. světové války, československý odboj</w:t>
      </w:r>
    </w:p>
    <w:p w:rsidR="00042E28" w:rsidRPr="00962620" w:rsidRDefault="00042E28" w:rsidP="00042E28">
      <w:pPr>
        <w:rPr>
          <w:rFonts w:ascii="Arial" w:hAnsi="Arial" w:cs="Arial"/>
          <w:sz w:val="24"/>
          <w:szCs w:val="24"/>
        </w:rPr>
      </w:pPr>
    </w:p>
    <w:p w:rsidR="00042E28" w:rsidRPr="00962620" w:rsidRDefault="00042E28" w:rsidP="00042E28">
      <w:pPr>
        <w:rPr>
          <w:rFonts w:ascii="Arial" w:hAnsi="Arial" w:cs="Arial"/>
          <w:sz w:val="24"/>
          <w:szCs w:val="24"/>
        </w:rPr>
      </w:pPr>
    </w:p>
    <w:p w:rsidR="00042E28" w:rsidRPr="006F775B" w:rsidRDefault="00042E28" w:rsidP="00042E28">
      <w:pPr>
        <w:rPr>
          <w:rFonts w:ascii="Arial" w:hAnsi="Arial" w:cs="Arial"/>
          <w:b/>
          <w:sz w:val="24"/>
          <w:szCs w:val="24"/>
        </w:rPr>
      </w:pPr>
      <w:r w:rsidRPr="006F775B">
        <w:rPr>
          <w:rFonts w:ascii="Arial" w:hAnsi="Arial" w:cs="Arial"/>
          <w:b/>
          <w:sz w:val="24"/>
          <w:szCs w:val="24"/>
        </w:rPr>
        <w:lastRenderedPageBreak/>
        <w:t>Počátek okupace, charakter Protektorátu Čechy a Morava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aktivizace antidemokratických sil: požadavek autonomie Slovenska → vyhlášena slovenská autonomní vláda (katolický kněz Josef Tiso) a podkarpatská autonomní vláda (řeckokatolický kněz Augustin </w:t>
      </w:r>
      <w:proofErr w:type="spellStart"/>
      <w:r w:rsidRPr="006F775B">
        <w:rPr>
          <w:rFonts w:ascii="Arial" w:hAnsi="Arial" w:cs="Arial"/>
          <w:sz w:val="24"/>
          <w:szCs w:val="24"/>
        </w:rPr>
        <w:t>Vološin</w:t>
      </w:r>
      <w:proofErr w:type="spellEnd"/>
      <w:r w:rsidRPr="006F775B">
        <w:rPr>
          <w:rFonts w:ascii="Arial" w:hAnsi="Arial" w:cs="Arial"/>
          <w:sz w:val="24"/>
          <w:szCs w:val="24"/>
        </w:rPr>
        <w:t>)</w:t>
      </w:r>
    </w:p>
    <w:p w:rsid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tzv. druhá republika = období od Mnichova do úplné likvidace republiky (zbytky Čech a Moravy, zmenšené území Slovenska a Podkarpatské Rusi) – oficiální název Česko-Slovensko (prezidentem </w:t>
      </w:r>
      <w:r w:rsidRPr="006F775B">
        <w:rPr>
          <w:rFonts w:ascii="Arial" w:hAnsi="Arial" w:cs="Arial"/>
          <w:i/>
          <w:sz w:val="24"/>
          <w:szCs w:val="24"/>
        </w:rPr>
        <w:t>Emil</w:t>
      </w:r>
      <w:r w:rsidRPr="006F775B">
        <w:rPr>
          <w:rFonts w:ascii="Arial" w:hAnsi="Arial" w:cs="Arial"/>
          <w:sz w:val="24"/>
          <w:szCs w:val="24"/>
        </w:rPr>
        <w:t xml:space="preserve"> </w:t>
      </w:r>
      <w:r w:rsidRPr="006F775B">
        <w:rPr>
          <w:rFonts w:ascii="Arial" w:hAnsi="Arial" w:cs="Arial"/>
          <w:i/>
          <w:sz w:val="24"/>
          <w:szCs w:val="24"/>
        </w:rPr>
        <w:t>Hácha</w:t>
      </w:r>
      <w:r w:rsidRPr="006F775B">
        <w:rPr>
          <w:rFonts w:ascii="Arial" w:hAnsi="Arial" w:cs="Arial"/>
          <w:sz w:val="24"/>
          <w:szCs w:val="24"/>
        </w:rPr>
        <w:t xml:space="preserve">, vláda </w:t>
      </w:r>
      <w:r w:rsidRPr="006F775B">
        <w:rPr>
          <w:rFonts w:ascii="Arial" w:hAnsi="Arial" w:cs="Arial"/>
          <w:i/>
          <w:sz w:val="24"/>
          <w:szCs w:val="24"/>
        </w:rPr>
        <w:t>Rudolfa Berana</w:t>
      </w:r>
      <w:r w:rsidRPr="006F775B">
        <w:rPr>
          <w:rFonts w:ascii="Arial" w:hAnsi="Arial" w:cs="Arial"/>
          <w:sz w:val="24"/>
          <w:szCs w:val="24"/>
        </w:rPr>
        <w:t xml:space="preserve"> – bývalý agrárník, člen Strany národní jednoty)</w:t>
      </w:r>
    </w:p>
    <w:p w:rsidR="00042E28" w:rsidRPr="006F775B" w:rsidRDefault="006F775B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jen 2 politické bloky: Strana národní jednoty a Národní strana práce („loajální levice“), fašizace společnosti 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konec parlamentní demokracie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pasivita a zklamání lidu 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Karel Čapek uštván výhružkami a pomluvami, umlčeno Osvobozené divadlo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zákaz KSČ → KSČ rozpuštěna (vedení v Moskvě)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Hitlerova podpora slovenského separatismu: 13. 3. 1939 pozván Josef Tiso do Berlína, </w:t>
      </w:r>
      <w:r w:rsidRPr="006F775B">
        <w:rPr>
          <w:rFonts w:ascii="Arial" w:hAnsi="Arial" w:cs="Arial"/>
          <w:i/>
          <w:sz w:val="24"/>
          <w:szCs w:val="24"/>
        </w:rPr>
        <w:t>donucen</w:t>
      </w:r>
      <w:r w:rsidRPr="006F775B">
        <w:rPr>
          <w:rFonts w:ascii="Arial" w:hAnsi="Arial" w:cs="Arial"/>
          <w:sz w:val="24"/>
          <w:szCs w:val="24"/>
        </w:rPr>
        <w:t xml:space="preserve"> prosadit </w:t>
      </w:r>
      <w:r w:rsidRPr="006F775B">
        <w:rPr>
          <w:rFonts w:ascii="Arial" w:hAnsi="Arial" w:cs="Arial"/>
          <w:i/>
          <w:sz w:val="24"/>
          <w:szCs w:val="24"/>
        </w:rPr>
        <w:t>odtržení</w:t>
      </w:r>
      <w:r w:rsidRPr="006F775B">
        <w:rPr>
          <w:rFonts w:ascii="Arial" w:hAnsi="Arial" w:cs="Arial"/>
          <w:sz w:val="24"/>
          <w:szCs w:val="24"/>
        </w:rPr>
        <w:t xml:space="preserve"> </w:t>
      </w:r>
      <w:r w:rsidRPr="006F775B">
        <w:rPr>
          <w:rFonts w:ascii="Arial" w:hAnsi="Arial" w:cs="Arial"/>
          <w:i/>
          <w:sz w:val="24"/>
          <w:szCs w:val="24"/>
        </w:rPr>
        <w:t>Slovenska</w:t>
      </w:r>
      <w:r w:rsidRPr="006F775B">
        <w:rPr>
          <w:rFonts w:ascii="Arial" w:hAnsi="Arial" w:cs="Arial"/>
          <w:sz w:val="24"/>
          <w:szCs w:val="24"/>
        </w:rPr>
        <w:t xml:space="preserve"> (pohrůžka vpádu maďarských vojsk)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14. 3. 1939 parlamentem vyhlášen samostatný Slovenský </w:t>
      </w:r>
      <w:proofErr w:type="spellStart"/>
      <w:r w:rsidRPr="006F775B">
        <w:rPr>
          <w:rFonts w:ascii="Arial" w:hAnsi="Arial" w:cs="Arial"/>
          <w:sz w:val="24"/>
          <w:szCs w:val="24"/>
        </w:rPr>
        <w:t>štát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(prezident Josef Tiso, pak spojenec Německa, v čele vlády Vojtech </w:t>
      </w:r>
      <w:proofErr w:type="spellStart"/>
      <w:r w:rsidRPr="006F775B">
        <w:rPr>
          <w:rFonts w:ascii="Arial" w:hAnsi="Arial" w:cs="Arial"/>
          <w:sz w:val="24"/>
          <w:szCs w:val="24"/>
        </w:rPr>
        <w:t>Tuka</w:t>
      </w:r>
      <w:proofErr w:type="spellEnd"/>
      <w:r w:rsidRPr="006F775B">
        <w:rPr>
          <w:rFonts w:ascii="Arial" w:hAnsi="Arial" w:cs="Arial"/>
          <w:sz w:val="24"/>
          <w:szCs w:val="24"/>
        </w:rPr>
        <w:t>)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klerofašistický režim = napojení fašismu na církev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14. 3. 1939 večer do Berlína pozván Emil Hácha, přinucen podepsat dohodu (pohrůžka leteckého bombardování Prahy), že Čechy a Morava žádají Německo o ochranu</w:t>
      </w:r>
      <w:r w:rsidRPr="006F775B">
        <w:rPr>
          <w:rFonts w:ascii="Arial" w:hAnsi="Arial" w:cs="Arial"/>
          <w:i/>
          <w:sz w:val="24"/>
          <w:szCs w:val="24"/>
        </w:rPr>
        <w:t xml:space="preserve"> 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15. 3. 1939 německá armáda bez odporu okupovala Čechy a Moravu = konec druhé, Česko-slovenské republiky 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16. 3. 1939 okupanty vyhlášen Protektorát Čechy a Morava (</w:t>
      </w:r>
      <w:proofErr w:type="spellStart"/>
      <w:r w:rsidRPr="006F775B">
        <w:rPr>
          <w:rFonts w:ascii="Arial" w:hAnsi="Arial" w:cs="Arial"/>
          <w:sz w:val="24"/>
          <w:szCs w:val="24"/>
        </w:rPr>
        <w:t>Böhmen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F775B">
        <w:rPr>
          <w:rFonts w:ascii="Arial" w:hAnsi="Arial" w:cs="Arial"/>
          <w:sz w:val="24"/>
          <w:szCs w:val="24"/>
        </w:rPr>
        <w:t>und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F775B">
        <w:rPr>
          <w:rFonts w:ascii="Arial" w:hAnsi="Arial" w:cs="Arial"/>
          <w:sz w:val="24"/>
          <w:szCs w:val="24"/>
        </w:rPr>
        <w:t>Mähren</w:t>
      </w:r>
      <w:proofErr w:type="spellEnd"/>
      <w:r w:rsidRPr="006F775B">
        <w:rPr>
          <w:rFonts w:ascii="Arial" w:hAnsi="Arial" w:cs="Arial"/>
          <w:sz w:val="24"/>
          <w:szCs w:val="24"/>
        </w:rPr>
        <w:t>) jako součást německé říše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vlastní správa: prezident Emil Hácha, protektorátní vláda (Rudolf Beran), ale skutečná moc v rukou německé okupační správy: říšský protektor Konstantin von </w:t>
      </w:r>
      <w:proofErr w:type="spellStart"/>
      <w:r w:rsidRPr="006F775B">
        <w:rPr>
          <w:rFonts w:ascii="Arial" w:hAnsi="Arial" w:cs="Arial"/>
          <w:sz w:val="24"/>
          <w:szCs w:val="24"/>
        </w:rPr>
        <w:t>Neurath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a tajemník Karl Hermann Frank</w:t>
      </w:r>
    </w:p>
    <w:p w:rsidR="00042E28" w:rsidRPr="006F775B" w:rsidRDefault="00042E28" w:rsidP="006F775B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další protektorátní vláda generála Aloise Eliáše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F775B">
        <w:rPr>
          <w:rFonts w:ascii="Arial" w:hAnsi="Arial" w:cs="Arial"/>
          <w:b/>
          <w:sz w:val="24"/>
          <w:szCs w:val="24"/>
        </w:rPr>
        <w:t>Struktura a koncepce domácího odboje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československý odboj (1939 – 1941)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b/>
          <w:sz w:val="24"/>
          <w:szCs w:val="24"/>
        </w:rPr>
        <w:t>domácí odboj</w:t>
      </w:r>
      <w:r w:rsidRPr="006F775B">
        <w:rPr>
          <w:rFonts w:ascii="Arial" w:hAnsi="Arial" w:cs="Arial"/>
          <w:sz w:val="24"/>
          <w:szCs w:val="24"/>
        </w:rPr>
        <w:t xml:space="preserve"> – březen 1939 = počátky odboje</w:t>
      </w: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Německo s Čechy nepočítalo, byl plánován odsun slovanského obyvatelstva, k tomu ale mělo dojít až po válce, během války Německo nutně potřebovalo průmyslovou kapacitu českých zemí</w:t>
      </w: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po vzniku protektorátu živelný odpor, lidé se domnívali, že s nacismem lze bojovat tradičními prostředky → masové demonstrace – největší proběhly při převozu ostatků Karla Hynka Máchy (z Litoměřic na vyšehradský Slavín 7. 5. 1939) a při příležitosti výročí upálení Jana Husa, svátek sv. Václava</w:t>
      </w: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německé orgány na to nereagovaly a vyčkávaly, tvrdě udeřily až při demonstraci 28. října 1939, při níž zahynuli Vojtěch Sedláček a Jan Opletal → Opletalův pohřeb 15. listopadu 1939 se stal další demonstrací = MANIFESTACE STUDENTŮ → zásah nacistů – 17. listopadu obsadili vysoké školy, zatýkání, 9 studentů popravili, 1200 studentů odvlekli do koncentračního tábora Sachsenhausen a vysoké školy zavřeli (dnes slavíme Mezinárodní den studentstva) 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tímto okamžikem přešel odboj do ilegality</w:t>
      </w: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F775B">
        <w:rPr>
          <w:rFonts w:ascii="Arial" w:hAnsi="Arial" w:cs="Arial"/>
          <w:b/>
          <w:sz w:val="24"/>
          <w:szCs w:val="24"/>
        </w:rPr>
        <w:t>ilegální (tajné) organizace:</w:t>
      </w:r>
    </w:p>
    <w:p w:rsidR="00042E28" w:rsidRPr="006F775B" w:rsidRDefault="00042E28" w:rsidP="006F775B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F775B">
        <w:rPr>
          <w:rFonts w:ascii="Arial" w:hAnsi="Arial" w:cs="Arial"/>
          <w:b/>
          <w:sz w:val="24"/>
          <w:szCs w:val="24"/>
        </w:rPr>
        <w:lastRenderedPageBreak/>
        <w:t>občansko-demokratický proud</w:t>
      </w:r>
    </w:p>
    <w:p w:rsidR="00042E28" w:rsidRPr="006F775B" w:rsidRDefault="00042E28" w:rsidP="006F775B">
      <w:pPr>
        <w:numPr>
          <w:ilvl w:val="0"/>
          <w:numId w:val="15"/>
        </w:numPr>
        <w:spacing w:after="0" w:line="240" w:lineRule="auto"/>
        <w:ind w:left="426" w:hanging="284"/>
        <w:rPr>
          <w:rFonts w:ascii="Arial" w:hAnsi="Arial" w:cs="Arial"/>
          <w:i/>
          <w:sz w:val="24"/>
          <w:szCs w:val="24"/>
        </w:rPr>
      </w:pPr>
      <w:r w:rsidRPr="006F775B">
        <w:rPr>
          <w:rFonts w:ascii="Arial" w:hAnsi="Arial" w:cs="Arial"/>
          <w:i/>
          <w:sz w:val="24"/>
          <w:szCs w:val="24"/>
        </w:rPr>
        <w:t xml:space="preserve">Obrana národa (ON) </w:t>
      </w:r>
      <w:r w:rsidRPr="006F775B">
        <w:rPr>
          <w:rFonts w:ascii="Arial" w:hAnsi="Arial" w:cs="Arial"/>
          <w:sz w:val="24"/>
          <w:szCs w:val="24"/>
        </w:rPr>
        <w:t>– tvořili ji bývalí důstojníci armády, železničáři, sokolové či legionáři, (úzké kontakty s předsedou vlády generálem Aloisem Eliášem a s prezidentem Emilem Háchou)</w:t>
      </w:r>
    </w:p>
    <w:p w:rsidR="00042E28" w:rsidRPr="006F775B" w:rsidRDefault="00042E28" w:rsidP="006F775B">
      <w:pPr>
        <w:numPr>
          <w:ilvl w:val="0"/>
          <w:numId w:val="15"/>
        </w:numPr>
        <w:spacing w:after="0" w:line="240" w:lineRule="auto"/>
        <w:ind w:left="426" w:hanging="284"/>
        <w:rPr>
          <w:rFonts w:ascii="Arial" w:hAnsi="Arial" w:cs="Arial"/>
          <w:i/>
          <w:sz w:val="24"/>
          <w:szCs w:val="24"/>
        </w:rPr>
      </w:pPr>
      <w:r w:rsidRPr="006F775B">
        <w:rPr>
          <w:rFonts w:ascii="Arial" w:hAnsi="Arial" w:cs="Arial"/>
          <w:i/>
          <w:sz w:val="24"/>
          <w:szCs w:val="24"/>
        </w:rPr>
        <w:t xml:space="preserve">Politické ústředí (PÚ) </w:t>
      </w:r>
      <w:r w:rsidRPr="006F775B">
        <w:rPr>
          <w:rFonts w:ascii="Arial" w:hAnsi="Arial" w:cs="Arial"/>
          <w:sz w:val="24"/>
          <w:szCs w:val="24"/>
        </w:rPr>
        <w:t>– tvořeno členy bývalých politických stran</w:t>
      </w:r>
    </w:p>
    <w:p w:rsidR="00042E28" w:rsidRPr="006F775B" w:rsidRDefault="00042E28" w:rsidP="006F775B">
      <w:pPr>
        <w:numPr>
          <w:ilvl w:val="0"/>
          <w:numId w:val="15"/>
        </w:numPr>
        <w:spacing w:after="0" w:line="240" w:lineRule="auto"/>
        <w:ind w:left="426" w:hanging="284"/>
        <w:rPr>
          <w:rFonts w:ascii="Arial" w:hAnsi="Arial" w:cs="Arial"/>
          <w:i/>
          <w:sz w:val="24"/>
          <w:szCs w:val="24"/>
        </w:rPr>
      </w:pPr>
      <w:r w:rsidRPr="006F775B">
        <w:rPr>
          <w:rFonts w:ascii="Arial" w:hAnsi="Arial" w:cs="Arial"/>
          <w:i/>
          <w:sz w:val="24"/>
          <w:szCs w:val="24"/>
        </w:rPr>
        <w:t>Petiční výbor Věrni zůstaneme (PVVZ)</w:t>
      </w:r>
      <w:r w:rsidRPr="006F775B">
        <w:rPr>
          <w:rFonts w:ascii="Arial" w:hAnsi="Arial" w:cs="Arial"/>
          <w:sz w:val="24"/>
          <w:szCs w:val="24"/>
        </w:rPr>
        <w:t xml:space="preserve"> – bývalí odbojáři a levicoví intelektuálové</w:t>
      </w:r>
    </w:p>
    <w:p w:rsidR="00042E28" w:rsidRPr="006F775B" w:rsidRDefault="00042E28" w:rsidP="006F775B">
      <w:pPr>
        <w:spacing w:after="0" w:line="240" w:lineRule="auto"/>
        <w:ind w:left="426" w:hanging="284"/>
        <w:rPr>
          <w:rFonts w:ascii="Arial" w:hAnsi="Arial" w:cs="Arial"/>
          <w:i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17"/>
        </w:num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na jaře 1940 se vedení těchto organizací sjednotilo v </w:t>
      </w:r>
      <w:r w:rsidRPr="006F775B">
        <w:rPr>
          <w:rFonts w:ascii="Arial" w:hAnsi="Arial" w:cs="Arial"/>
          <w:i/>
          <w:sz w:val="24"/>
          <w:szCs w:val="24"/>
        </w:rPr>
        <w:t xml:space="preserve">Ústřední vedení odboje domácího (ÚVOD) </w:t>
      </w:r>
      <w:r w:rsidRPr="006F775B">
        <w:rPr>
          <w:rFonts w:ascii="Arial" w:hAnsi="Arial" w:cs="Arial"/>
          <w:sz w:val="24"/>
          <w:szCs w:val="24"/>
        </w:rPr>
        <w:t xml:space="preserve">– předávání informací do Londýna, dělostřelečtí důstojníci československé armády Josef Balabán, Josef Mašín, Václav Morávek (skupina Tří králů, popraveni </w:t>
      </w:r>
      <w:r w:rsidR="006F775B">
        <w:rPr>
          <w:rFonts w:ascii="Arial" w:hAnsi="Arial" w:cs="Arial"/>
          <w:sz w:val="24"/>
          <w:szCs w:val="24"/>
        </w:rPr>
        <w:t xml:space="preserve">či padli v boji </w:t>
      </w:r>
      <w:r w:rsidRPr="006F775B">
        <w:rPr>
          <w:rFonts w:ascii="Arial" w:hAnsi="Arial" w:cs="Arial"/>
          <w:sz w:val="24"/>
          <w:szCs w:val="24"/>
        </w:rPr>
        <w:t xml:space="preserve">1941 – 42)               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                                                                             </w:t>
      </w:r>
    </w:p>
    <w:p w:rsidR="00042E28" w:rsidRPr="006F775B" w:rsidRDefault="00042E28" w:rsidP="006F775B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b/>
          <w:sz w:val="24"/>
          <w:szCs w:val="24"/>
        </w:rPr>
        <w:t>komunistický odboj</w:t>
      </w:r>
      <w:r w:rsidRPr="006F775B">
        <w:rPr>
          <w:rFonts w:ascii="Arial" w:hAnsi="Arial" w:cs="Arial"/>
          <w:sz w:val="24"/>
          <w:szCs w:val="24"/>
        </w:rPr>
        <w:t xml:space="preserve"> (ilegální KSČ)</w:t>
      </w:r>
    </w:p>
    <w:p w:rsidR="00042E28" w:rsidRPr="006F775B" w:rsidRDefault="00042E28" w:rsidP="006F775B">
      <w:pPr>
        <w:numPr>
          <w:ilvl w:val="0"/>
          <w:numId w:val="16"/>
        </w:num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řízen z Moskvy</w:t>
      </w:r>
    </w:p>
    <w:p w:rsidR="00042E28" w:rsidRPr="006F775B" w:rsidRDefault="00042E28" w:rsidP="006F775B">
      <w:pPr>
        <w:numPr>
          <w:ilvl w:val="0"/>
          <w:numId w:val="16"/>
        </w:num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srpen 1939 zmatek</w:t>
      </w:r>
    </w:p>
    <w:p w:rsidR="00042E28" w:rsidRPr="006F775B" w:rsidRDefault="00042E28" w:rsidP="006F775B">
      <w:pPr>
        <w:numPr>
          <w:ilvl w:val="0"/>
          <w:numId w:val="16"/>
        </w:num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do 22. 6. mimo hlavní odbojový proud, snaha o přežití → I. a II. ilegální vedení (Fučík) – Reportáž psaná na oprátce, Kominterna si zatím nebyla jistá, zda není lepší pro její cíle spolupracovat s nacisty → napadení SSSR → komunisté se spojili s občanským odbojem = aktivizace komunistického odboje (léto 1941)</w:t>
      </w:r>
    </w:p>
    <w:p w:rsidR="00042E28" w:rsidRDefault="00042E28" w:rsidP="006F775B">
      <w:pPr>
        <w:numPr>
          <w:ilvl w:val="0"/>
          <w:numId w:val="16"/>
        </w:num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ke společnému vedení akcí: Ústřední národně revoluční výbor Československa (ÚNRVČ)</w:t>
      </w:r>
    </w:p>
    <w:p w:rsidR="006F775B" w:rsidRPr="006F775B" w:rsidRDefault="006F775B" w:rsidP="006F775B">
      <w:pPr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16"/>
        </w:num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činnost odboje: 1) diverzní činnost (PP- Pracuj pomalu!)</w:t>
      </w:r>
    </w:p>
    <w:p w:rsidR="00042E28" w:rsidRPr="006F775B" w:rsidRDefault="00042E28" w:rsidP="006F775B">
      <w:p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                          2) vydávání ilegálních tiskovin</w:t>
      </w:r>
    </w:p>
    <w:p w:rsidR="00042E28" w:rsidRPr="006F775B" w:rsidRDefault="00042E28" w:rsidP="006F775B">
      <w:p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                          3) pomoc při přechodu hranic (vojáci, Židé), falešné dokumenty</w:t>
      </w:r>
    </w:p>
    <w:p w:rsidR="00042E28" w:rsidRPr="006F775B" w:rsidRDefault="00042E28" w:rsidP="006F775B">
      <w:pPr>
        <w:spacing w:after="0" w:line="240" w:lineRule="auto"/>
        <w:ind w:left="426" w:hanging="284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                          4) zpravodajská činnost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dosavadní říšský protektor KONSTANTIN VON NEURATH ze zdravotních důvodů odeslán na dovolenou → nový říšský protektor REINHARD HEYDRICH</w:t>
      </w: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RH po příjezdu do Prahy okamžitě zavedl stanné právo a zatkl ministerského předsedu A. Eliáše, gestapo tvrdě zasáhlo proti odborovým organizacím – rozbilo ÚNRVČ a během stanného práva – zatýkání, popravy (popraveno na 500 lidí)</w:t>
      </w: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taktika „cukru a biče“ – kromě represálií vylepšil pracovní a životní úroveň dělníků</w:t>
      </w: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27. května 1942 spáchán atentát na Reinharda Heydricha výsadkáři vyslanými z Londýna – JAN KUBIŠ + JOSEF GABČÍK = operace </w:t>
      </w:r>
      <w:proofErr w:type="spellStart"/>
      <w:r w:rsidRPr="006F775B">
        <w:rPr>
          <w:rFonts w:ascii="Arial" w:hAnsi="Arial" w:cs="Arial"/>
          <w:sz w:val="24"/>
          <w:szCs w:val="24"/>
        </w:rPr>
        <w:t>Anthropid</w:t>
      </w:r>
      <w:proofErr w:type="spellEnd"/>
      <w:r w:rsidRPr="006F775B">
        <w:rPr>
          <w:rFonts w:ascii="Arial" w:hAnsi="Arial" w:cs="Arial"/>
          <w:sz w:val="24"/>
          <w:szCs w:val="24"/>
        </w:rPr>
        <w:t>, RH nezemřel při atentátu, ale podlehl zraněním → nacisté běsnili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nový protektor: KURT DALUEGE, hlavní slovo měl ale jeho náměstek KARL HERMANN FRANK → druhé stanné právo - horší průběh, nacisté popravili 1300 vlastenců, včetně generála A. Eliáše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18. června 1942 nalezli výsadkáře odpovědné za atentát na RH → obklíčili je → Kubiš a Gabčík spáchali sebevraždu = HEYDRICHIÁDA</w:t>
      </w:r>
    </w:p>
    <w:p w:rsidR="00042E28" w:rsidRPr="006F775B" w:rsidRDefault="00042E28" w:rsidP="006F775B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vyvraždění dvou vesnic = největší zločin nacistů</w:t>
      </w:r>
    </w:p>
    <w:p w:rsidR="00042E28" w:rsidRPr="006F775B" w:rsidRDefault="00042E28" w:rsidP="006F775B">
      <w:pPr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Lidice – 10. června 1942</w:t>
      </w:r>
    </w:p>
    <w:p w:rsidR="00042E28" w:rsidRPr="006F775B" w:rsidRDefault="00042E28" w:rsidP="006F775B">
      <w:pPr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Ležáky – 24. června 1942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       → protifašistický odboj na dlouhou dobu paralyzován</w:t>
      </w:r>
    </w:p>
    <w:p w:rsidR="00042E28" w:rsidRPr="006F775B" w:rsidRDefault="00042E28" w:rsidP="006F775B">
      <w:pPr>
        <w:numPr>
          <w:ilvl w:val="0"/>
          <w:numId w:val="1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1942 - zavedení totálního nasazení (mladí lidé vybraných ročníků byli donuceni k práci v Říši, nejprve pouze ročníky 1921-22, poté i 1918-20)</w:t>
      </w:r>
    </w:p>
    <w:p w:rsidR="00042E28" w:rsidRPr="006F775B" w:rsidRDefault="00042E28" w:rsidP="006F775B">
      <w:pPr>
        <w:numPr>
          <w:ilvl w:val="0"/>
          <w:numId w:val="1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odboj nebyl zničen úplně ani po rozbití ÚVOD v roce 1943 → od r. 1942 1. partyzánské oddíly (v lesích, východní Morava, Vysočina a Brdy)</w:t>
      </w:r>
    </w:p>
    <w:p w:rsidR="00042E28" w:rsidRPr="006F775B" w:rsidRDefault="00042E28" w:rsidP="006F775B">
      <w:pPr>
        <w:numPr>
          <w:ilvl w:val="0"/>
          <w:numId w:val="1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novým ústředním orgánem = Rada tří (R3 – Josef Luža, Vojtěch </w:t>
      </w:r>
      <w:proofErr w:type="spellStart"/>
      <w:r w:rsidRPr="006F775B">
        <w:rPr>
          <w:rFonts w:ascii="Arial" w:hAnsi="Arial" w:cs="Arial"/>
          <w:sz w:val="24"/>
          <w:szCs w:val="24"/>
        </w:rPr>
        <w:t>Grňa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a Josef Císař)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Československý zahraniční odboj, londýnské a moskevské centrum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po okupaci Čech a Moravy emigrovala řada vlastenců, kteří byli rozhodnuti za samostatnost Čech bojovat (rodiny postihovány, mnozí do koncentračních táborů)</w:t>
      </w:r>
    </w:p>
    <w:p w:rsidR="00042E28" w:rsidRPr="006F775B" w:rsidRDefault="00042E28" w:rsidP="006F775B">
      <w:pPr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nejčastěji emigrovali do Polska (Krakov), odkud byli posíláni do Francie (nebo přes Slovensko a Maďarsko do Jugoslávie a odtud po moři dál na západ)</w:t>
      </w:r>
    </w:p>
    <w:p w:rsidR="00042E28" w:rsidRPr="006F775B" w:rsidRDefault="00042E28" w:rsidP="006F775B">
      <w:pPr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významná osoba zahraničního odboje: EDVARD BENEŠ - exilový prezident</w:t>
      </w:r>
    </w:p>
    <w:p w:rsidR="00042E28" w:rsidRPr="006F775B" w:rsidRDefault="00042E28" w:rsidP="006F775B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cíle odboje:</w:t>
      </w:r>
    </w:p>
    <w:p w:rsidR="00042E28" w:rsidRPr="006F775B" w:rsidRDefault="00042E28" w:rsidP="006F775B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požadavek na Londýn, aby mnichovská smlouva byla uznána jako neplatná</w:t>
      </w:r>
    </w:p>
    <w:p w:rsidR="00042E28" w:rsidRPr="006F775B" w:rsidRDefault="00042E28" w:rsidP="006F775B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uznání legitimní prozatímní vlády</w:t>
      </w:r>
    </w:p>
    <w:p w:rsidR="00042E28" w:rsidRPr="006F775B" w:rsidRDefault="00042E28" w:rsidP="006F775B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navázání na demokratický vývoj 1. republiky</w:t>
      </w:r>
    </w:p>
    <w:p w:rsidR="00042E28" w:rsidRPr="006F775B" w:rsidRDefault="00042E28" w:rsidP="006F775B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1939 v Paříži ustanoven 8členný Československý národní výbor (Jan Šrámek, Edvard Beneš, Sergej Ingr, Štefan </w:t>
      </w:r>
      <w:proofErr w:type="spellStart"/>
      <w:r w:rsidRPr="006F775B">
        <w:rPr>
          <w:rFonts w:ascii="Arial" w:hAnsi="Arial" w:cs="Arial"/>
          <w:sz w:val="24"/>
          <w:szCs w:val="24"/>
        </w:rPr>
        <w:t>Osuský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, Hubert </w:t>
      </w:r>
      <w:proofErr w:type="spellStart"/>
      <w:r w:rsidRPr="006F775B">
        <w:rPr>
          <w:rFonts w:ascii="Arial" w:hAnsi="Arial" w:cs="Arial"/>
          <w:sz w:val="24"/>
          <w:szCs w:val="24"/>
        </w:rPr>
        <w:t>Ripka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, gen. Rudolf </w:t>
      </w:r>
      <w:proofErr w:type="spellStart"/>
      <w:r w:rsidRPr="006F775B">
        <w:rPr>
          <w:rFonts w:ascii="Arial" w:hAnsi="Arial" w:cs="Arial"/>
          <w:sz w:val="24"/>
          <w:szCs w:val="24"/>
        </w:rPr>
        <w:t>Viest</w:t>
      </w:r>
      <w:proofErr w:type="spellEnd"/>
      <w:r w:rsidRPr="006F775B">
        <w:rPr>
          <w:rFonts w:ascii="Arial" w:hAnsi="Arial" w:cs="Arial"/>
          <w:sz w:val="24"/>
          <w:szCs w:val="24"/>
        </w:rPr>
        <w:t>, …)</w:t>
      </w:r>
    </w:p>
    <w:p w:rsidR="00042E28" w:rsidRPr="006F775B" w:rsidRDefault="00042E28" w:rsidP="006F775B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1940 sídlo přesunuto do Londýna – po emigraci vznikla prozatímní vláda (14členná, v čele Jan Šrámek, ministr zahraničí Jan Masaryk, ministr obrany Sergej Ingr), Státní rada (funkce Národního shromáždění) </w:t>
      </w:r>
    </w:p>
    <w:p w:rsidR="00042E28" w:rsidRPr="006F775B" w:rsidRDefault="00042E28" w:rsidP="006F775B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18. 7. 1941 uznána vláda Británií, 20. 10. 1941 USA a SSSR</w:t>
      </w:r>
    </w:p>
    <w:p w:rsidR="00042E28" w:rsidRPr="006F775B" w:rsidRDefault="00042E28" w:rsidP="006F775B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zahraniční odboj od léta 1939 – úsilí o uznání nulity (neplatnosti) Mnichova a právní kontinuity Československé republiky (Mnichovská dohoda odvolána teprve až po atentátu na RH)</w:t>
      </w:r>
    </w:p>
    <w:p w:rsidR="00042E28" w:rsidRPr="006F775B" w:rsidRDefault="00042E28" w:rsidP="006F775B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2 proudy odboje: londýnský, demokratický (Beneš)</w:t>
      </w:r>
    </w:p>
    <w:p w:rsidR="00042E28" w:rsidRPr="006F775B" w:rsidRDefault="00042E28" w:rsidP="006F775B">
      <w:pPr>
        <w:numPr>
          <w:ilvl w:val="2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moskevský, komunistický (Gottwald)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Formování a boje československých vojenských jednotek v zahraničí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Polsko</w:t>
      </w:r>
    </w:p>
    <w:p w:rsidR="00042E28" w:rsidRPr="006F775B" w:rsidRDefault="00042E28" w:rsidP="006F775B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1. československá zahraniční jednotka v Krakově (1939)</w:t>
      </w:r>
    </w:p>
    <w:p w:rsidR="00042E28" w:rsidRPr="006F775B" w:rsidRDefault="00042E28" w:rsidP="006F775B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internace v sovětských táborech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Francie</w:t>
      </w:r>
    </w:p>
    <w:p w:rsidR="00042E28" w:rsidRPr="006F775B" w:rsidRDefault="00042E28" w:rsidP="006F775B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pěší divize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bitva o Anglii</w:t>
      </w:r>
    </w:p>
    <w:p w:rsidR="00042E28" w:rsidRPr="006F775B" w:rsidRDefault="00042E28" w:rsidP="006F775B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1. československá smíšená brigáda (Bedřich Neumann-Miroslav)</w:t>
      </w:r>
    </w:p>
    <w:p w:rsidR="00042E28" w:rsidRPr="006F775B" w:rsidRDefault="00042E28" w:rsidP="006F775B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letectvo RAF = </w:t>
      </w:r>
      <w:proofErr w:type="spellStart"/>
      <w:r w:rsidRPr="006F775B">
        <w:rPr>
          <w:rFonts w:ascii="Arial" w:hAnsi="Arial" w:cs="Arial"/>
          <w:sz w:val="24"/>
          <w:szCs w:val="24"/>
        </w:rPr>
        <w:t>royal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6F775B">
        <w:rPr>
          <w:rFonts w:ascii="Arial" w:hAnsi="Arial" w:cs="Arial"/>
          <w:sz w:val="24"/>
          <w:szCs w:val="24"/>
        </w:rPr>
        <w:t>force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(Karel Janoušek) – 310. a 312. stíhací peruť</w:t>
      </w:r>
    </w:p>
    <w:p w:rsidR="00042E28" w:rsidRPr="006F775B" w:rsidRDefault="00042E28" w:rsidP="006F775B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311. československá bombardovací peruť</w:t>
      </w:r>
    </w:p>
    <w:p w:rsidR="00042E28" w:rsidRPr="006F775B" w:rsidRDefault="00042E28" w:rsidP="006F775B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313. stíhací peruť – Josef František, František Peřina, Arnošt Valenta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Vývoj na Slovensku, slovenské národní povstání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na nátlak Hitlera vyhlásilo Slovensko 14. března 1939 samostatnost</w:t>
      </w:r>
    </w:p>
    <w:p w:rsidR="00042E28" w:rsidRPr="006F775B" w:rsidRDefault="00042E28" w:rsidP="006F775B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vznikl klerofašistický režim (fašismus + církev) namířený hlavně proti Čechům a Maďarům</w:t>
      </w:r>
    </w:p>
    <w:p w:rsidR="00042E28" w:rsidRPr="006F775B" w:rsidRDefault="00042E28" w:rsidP="006F775B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ústava z r. 1939 inspirována italským vzorem</w:t>
      </w:r>
    </w:p>
    <w:p w:rsidR="00042E28" w:rsidRPr="006F775B" w:rsidRDefault="00042E28" w:rsidP="006F775B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slovenský sněm – parlament - byl zatlačen do pozadí a hlavní slovo měla Státní rada v čele s VOJTĚCHEM TUKOU a prezidentem </w:t>
      </w:r>
      <w:proofErr w:type="gramStart"/>
      <w:r w:rsidRPr="006F775B">
        <w:rPr>
          <w:rFonts w:ascii="Arial" w:hAnsi="Arial" w:cs="Arial"/>
          <w:sz w:val="24"/>
          <w:szCs w:val="24"/>
        </w:rPr>
        <w:t>JOZEFEM  TISEM</w:t>
      </w:r>
      <w:proofErr w:type="gramEnd"/>
    </w:p>
    <w:p w:rsidR="00042E28" w:rsidRPr="006F775B" w:rsidRDefault="00042E28" w:rsidP="006F775B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jediná strana: Hlinkova </w:t>
      </w:r>
      <w:proofErr w:type="spellStart"/>
      <w:r w:rsidRPr="006F775B">
        <w:rPr>
          <w:rFonts w:ascii="Arial" w:hAnsi="Arial" w:cs="Arial"/>
          <w:sz w:val="24"/>
          <w:szCs w:val="24"/>
        </w:rPr>
        <w:t>ľuďová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strana (ostatní zrušeny)</w:t>
      </w:r>
    </w:p>
    <w:p w:rsidR="00042E28" w:rsidRPr="006F775B" w:rsidRDefault="00042E28" w:rsidP="006F775B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1939 – vyhnání Čechů, pronásledování Židů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lastRenderedPageBreak/>
        <w:t>(Slovenští Židé: Tiso přijal v září 1941 židovský kodex kopírující norimberské zákony a v březnu 1942 vypravil ze Slovenska první židovský transport. Za „zpracování jednoho Žida“ platil dokonce Německu 500 říšských marek. Během války tak zahynulo 70 000 židů)</w:t>
      </w:r>
    </w:p>
    <w:p w:rsidR="00042E28" w:rsidRPr="006F775B" w:rsidRDefault="00042E28" w:rsidP="006F775B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Slovensko nebylo na samostatnou existenci připraveno → vyměnilo závislost na Češích za závislost na Němcích – ta byla stvrzena 1939 ochrannou smlouvou a 1940 bylo Německu podřízeno i hospodářství</w:t>
      </w:r>
    </w:p>
    <w:p w:rsidR="00042E28" w:rsidRPr="006F775B" w:rsidRDefault="00042E28" w:rsidP="006F775B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Slovensko se jako jediné připojilo k Němcům do války proti Polsku, po vstupu do války se SSSR se ale situace začala měnit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Slovenské národní povstání (29. 8. – konec října 1944)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2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plán na povstání slovenské armády – konec roku 1943, zapojil se i slovenský občanský odboj (</w:t>
      </w:r>
      <w:proofErr w:type="spellStart"/>
      <w:r w:rsidRPr="006F775B">
        <w:rPr>
          <w:rFonts w:ascii="Arial" w:hAnsi="Arial" w:cs="Arial"/>
          <w:sz w:val="24"/>
          <w:szCs w:val="24"/>
        </w:rPr>
        <w:t>Vavro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Šrobár) a komunistický odboj (Gustav Husák) → založili Slovenskou národní radu (SNR) = komunisté + agrárníci → přijali vánoční dohodu - 1943 (dohoda o obnově ČSR)</w:t>
      </w:r>
    </w:p>
    <w:p w:rsidR="00042E28" w:rsidRPr="006F775B" w:rsidRDefault="00042E28" w:rsidP="006F775B">
      <w:pPr>
        <w:numPr>
          <w:ilvl w:val="0"/>
          <w:numId w:val="2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konkrétní plán povstání: JÁN GOLIÁN </w:t>
      </w:r>
    </w:p>
    <w:p w:rsidR="00042E28" w:rsidRPr="006F775B" w:rsidRDefault="00042E28" w:rsidP="006F775B">
      <w:pPr>
        <w:numPr>
          <w:ilvl w:val="0"/>
          <w:numId w:val="2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příprava povstání – koordinace s postupem sovětské armády při osvobozování Slovenska (2 východoslovenské divize + partyzáni)</w:t>
      </w:r>
    </w:p>
    <w:p w:rsidR="00042E28" w:rsidRPr="006F775B" w:rsidRDefault="00042E28" w:rsidP="006F775B">
      <w:pPr>
        <w:numPr>
          <w:ilvl w:val="0"/>
          <w:numId w:val="2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plán dobrý, provedení špatné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během roku 1944 se na Slovensku rozmohlo partyzánské hnutí (partyzáni Jan </w:t>
      </w:r>
      <w:proofErr w:type="spellStart"/>
      <w:r w:rsidRPr="006F775B">
        <w:rPr>
          <w:rFonts w:ascii="Arial" w:hAnsi="Arial" w:cs="Arial"/>
          <w:sz w:val="24"/>
          <w:szCs w:val="24"/>
        </w:rPr>
        <w:t>Šverma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a Rudolf Slánský), vedené sovětskými výsadkáři, slovenská vláda ho ale nedokázala omezit → v srpnu 1944 vláda povolila německé armádě vstup na Slovensko a 29. srpna začal wehrmacht Slovensko obsazovat</w:t>
      </w:r>
    </w:p>
    <w:p w:rsidR="00042E28" w:rsidRPr="006F775B" w:rsidRDefault="00042E28" w:rsidP="006F775B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povstání tedy muselo vypuknout dřív, než připraveno vojensky, a příliš se nezdařilo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průběh: centrem se stala Bánská Bystrica (sídlo SNR) a SZ Slovensko, spojenci ho podporovali materiálně</w:t>
      </w:r>
    </w:p>
    <w:p w:rsidR="00042E28" w:rsidRPr="006F775B" w:rsidRDefault="00042E28" w:rsidP="006F775B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SSSR na Slovensko vyslal 2. československou paradesantní brigádu a 1. československý stíhací pluk, německé jednotky byly ale mnohem lépe vyzbrojené a po tvrdých bojích Bánská Bystrica 27. října padla → povstalci do hor, boje pokračovaly…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6F775B">
        <w:rPr>
          <w:rFonts w:ascii="Arial" w:hAnsi="Arial" w:cs="Arial"/>
          <w:i/>
          <w:sz w:val="24"/>
          <w:szCs w:val="24"/>
        </w:rPr>
        <w:t>během bojů padlo 5000 povstalců, oddíly SS vypálily na 60 vesnic a zavraždily 4000 civilistů</w:t>
      </w:r>
    </w:p>
    <w:p w:rsidR="00042E28" w:rsidRPr="006F775B" w:rsidRDefault="00042E28" w:rsidP="006F775B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 1. 9. 1944 Deklarace slovenského národa (vyhlášeno obnoveného státu Čechů a Slováků)</w:t>
      </w:r>
    </w:p>
    <w:p w:rsidR="00042E28" w:rsidRPr="006F775B" w:rsidRDefault="00042E28" w:rsidP="006F775B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Slovenské národní povstání ukázalo, že většina Slováků nechce fašistický režim a vítá protifašistickou koalici</w:t>
      </w:r>
    </w:p>
    <w:p w:rsidR="00042E28" w:rsidRPr="006F775B" w:rsidRDefault="00042E28" w:rsidP="006F775B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význam: </w:t>
      </w:r>
      <w:r w:rsidRPr="006F775B">
        <w:rPr>
          <w:rFonts w:ascii="Arial" w:hAnsi="Arial" w:cs="Arial"/>
          <w:i/>
          <w:sz w:val="24"/>
          <w:szCs w:val="24"/>
        </w:rPr>
        <w:t>vojenský</w:t>
      </w:r>
      <w:r w:rsidRPr="006F775B">
        <w:rPr>
          <w:rFonts w:ascii="Arial" w:hAnsi="Arial" w:cs="Arial"/>
          <w:sz w:val="24"/>
          <w:szCs w:val="24"/>
        </w:rPr>
        <w:t xml:space="preserve"> – vázalo početné německé vojenské síly, projev </w:t>
      </w:r>
      <w:r w:rsidRPr="006F775B">
        <w:rPr>
          <w:rFonts w:ascii="Arial" w:hAnsi="Arial" w:cs="Arial"/>
          <w:i/>
          <w:sz w:val="24"/>
          <w:szCs w:val="24"/>
        </w:rPr>
        <w:t>mezinárodní</w:t>
      </w:r>
      <w:r w:rsidRPr="006F775B">
        <w:rPr>
          <w:rFonts w:ascii="Arial" w:hAnsi="Arial" w:cs="Arial"/>
          <w:sz w:val="24"/>
          <w:szCs w:val="24"/>
        </w:rPr>
        <w:t xml:space="preserve"> solidarity v boji proti fašismu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Osvobozování republiky, květnové povstání a závěr války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osvobození ČSR bylo zahájeno karpatsko-dukelskou operací (8. září – 27. listopad 1944) – úder sovětské armády + 1. čs. armádního sboru v SSSR (veden generálem Janem Kratochvílem a po něm Ludvíkem Svobodou) → vstup na Slovensko → osvobozena východní část Slovenska</w:t>
      </w:r>
    </w:p>
    <w:p w:rsidR="00042E28" w:rsidRPr="006F775B" w:rsidRDefault="00042E28" w:rsidP="006F775B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lastRenderedPageBreak/>
        <w:t xml:space="preserve">postup amerických sil do západních Čech (generál </w:t>
      </w:r>
      <w:r w:rsidRPr="006F775B">
        <w:rPr>
          <w:rFonts w:ascii="Arial" w:hAnsi="Arial" w:cs="Arial"/>
          <w:i/>
          <w:sz w:val="24"/>
          <w:szCs w:val="24"/>
        </w:rPr>
        <w:t>Patton</w:t>
      </w:r>
      <w:r w:rsidRPr="006F775B">
        <w:rPr>
          <w:rFonts w:ascii="Arial" w:hAnsi="Arial" w:cs="Arial"/>
          <w:sz w:val="24"/>
          <w:szCs w:val="24"/>
        </w:rPr>
        <w:t>) + českoslovenští krajané → obsazena města Aš a Cheb → pak na základě dohody spojenců o demarkační linii (hranice mezi vojsky) Karlovy Vary – Plzeň – České Budějovice – řádnost sovětského velení nepostupovat dál = operační pásmo sovětských vojsk → postup zastaven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Pražské květnové povstání (5. 5. – 9. 5. 1945) – nahromaděná nenávist, touha po odplatě</w:t>
      </w:r>
    </w:p>
    <w:p w:rsidR="00042E28" w:rsidRPr="006F775B" w:rsidRDefault="00042E28" w:rsidP="006F775B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>vznik vrchního orgánu odboje Česká národní rada (ČNR) – neúspěšné úsilí o uznání zahraničními centry, v čele Albert Pražák</w:t>
      </w:r>
    </w:p>
    <w:p w:rsidR="00042E28" w:rsidRPr="006F775B" w:rsidRDefault="00042E28" w:rsidP="006F775B">
      <w:pPr>
        <w:numPr>
          <w:ilvl w:val="0"/>
          <w:numId w:val="7"/>
        </w:num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PKP vedeno ČNR (Pražák) – obsazení rozhlasu, postaveno 1600 barikád x </w:t>
      </w:r>
      <w:r w:rsidRPr="006F775B">
        <w:rPr>
          <w:rFonts w:ascii="Arial" w:hAnsi="Arial" w:cs="Arial"/>
          <w:i/>
          <w:sz w:val="24"/>
          <w:szCs w:val="24"/>
        </w:rPr>
        <w:t>brutální německý postup</w:t>
      </w:r>
    </w:p>
    <w:p w:rsidR="00042E28" w:rsidRPr="006F775B" w:rsidRDefault="00042E28" w:rsidP="006F775B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účinná pomoc příslušníků 1. divize ROA (Rudé osvobozenecké armády) v čele s generálem </w:t>
      </w:r>
      <w:proofErr w:type="spellStart"/>
      <w:r w:rsidRPr="006F775B">
        <w:rPr>
          <w:rFonts w:ascii="Arial" w:hAnsi="Arial" w:cs="Arial"/>
          <w:sz w:val="24"/>
          <w:szCs w:val="24"/>
        </w:rPr>
        <w:t>Vlasovem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(vlasovci = bývalí sovětští zajatci získaní pro boj na straně Německa proti ruskému bolševismu) – považování za zrádce SSSR, ČNR se od nich distancovala</w:t>
      </w:r>
    </w:p>
    <w:p w:rsidR="00042E28" w:rsidRPr="006F775B" w:rsidRDefault="00042E28" w:rsidP="006F775B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9. 5. 1945 po kapitulaci Německa vstup sovětské armády do Prahy (tanková armáda generála </w:t>
      </w:r>
      <w:proofErr w:type="spellStart"/>
      <w:r w:rsidRPr="006F775B">
        <w:rPr>
          <w:rFonts w:ascii="Arial" w:hAnsi="Arial" w:cs="Arial"/>
          <w:sz w:val="24"/>
          <w:szCs w:val="24"/>
        </w:rPr>
        <w:t>Rybalka</w:t>
      </w:r>
      <w:proofErr w:type="spellEnd"/>
      <w:r w:rsidRPr="006F775B">
        <w:rPr>
          <w:rFonts w:ascii="Arial" w:hAnsi="Arial" w:cs="Arial"/>
          <w:sz w:val="24"/>
          <w:szCs w:val="24"/>
        </w:rPr>
        <w:t>) a osvobození Prahy a zbývajícího území</w:t>
      </w:r>
    </w:p>
    <w:p w:rsidR="00042E28" w:rsidRPr="006F775B" w:rsidRDefault="00042E28" w:rsidP="006F775B">
      <w:pPr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F775B">
        <w:rPr>
          <w:rFonts w:ascii="Arial" w:hAnsi="Arial" w:cs="Arial"/>
          <w:sz w:val="24"/>
          <w:szCs w:val="24"/>
        </w:rPr>
        <w:t xml:space="preserve">12. 5. 1945 – poslední střetnutí v Evropě – </w:t>
      </w:r>
      <w:proofErr w:type="spellStart"/>
      <w:r w:rsidRPr="006F775B">
        <w:rPr>
          <w:rFonts w:ascii="Arial" w:hAnsi="Arial" w:cs="Arial"/>
          <w:sz w:val="24"/>
          <w:szCs w:val="24"/>
        </w:rPr>
        <w:t>Slivice</w:t>
      </w:r>
      <w:proofErr w:type="spellEnd"/>
      <w:r w:rsidRPr="006F775B">
        <w:rPr>
          <w:rFonts w:ascii="Arial" w:hAnsi="Arial" w:cs="Arial"/>
          <w:sz w:val="24"/>
          <w:szCs w:val="24"/>
        </w:rPr>
        <w:t xml:space="preserve"> u Milína na Příbramsku </w:t>
      </w:r>
      <w:r w:rsidRPr="006F775B">
        <w:rPr>
          <w:rFonts w:ascii="Arial" w:hAnsi="Arial" w:cs="Arial"/>
          <w:b/>
          <w:sz w:val="24"/>
          <w:szCs w:val="24"/>
        </w:rPr>
        <w:t>= definitivní kapitulace Němců a konec války v Evropě</w:t>
      </w: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  <w:sectPr w:rsidR="00042E28" w:rsidRPr="006F775B">
          <w:pgSz w:w="11906" w:h="16838"/>
          <w:pgMar w:top="1134" w:right="1134" w:bottom="1134" w:left="1134" w:header="708" w:footer="708" w:gutter="0"/>
          <w:cols w:space="708"/>
        </w:sect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42E28" w:rsidRPr="006F775B" w:rsidRDefault="00042E28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45734" w:rsidRPr="006F775B" w:rsidRDefault="00B45734" w:rsidP="006F775B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B45734" w:rsidRPr="006F775B" w:rsidSect="00B51C82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795055B"/>
    <w:multiLevelType w:val="hybridMultilevel"/>
    <w:tmpl w:val="61CAE062"/>
    <w:lvl w:ilvl="0" w:tplc="F806A1F0">
      <w:start w:val="2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001432"/>
    <w:multiLevelType w:val="hybridMultilevel"/>
    <w:tmpl w:val="1F44D176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AC2296"/>
    <w:multiLevelType w:val="hybridMultilevel"/>
    <w:tmpl w:val="26C490A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D4832"/>
    <w:multiLevelType w:val="hybridMultilevel"/>
    <w:tmpl w:val="6D2CBE0E"/>
    <w:lvl w:ilvl="0" w:tplc="F806A1F0">
      <w:start w:val="23"/>
      <w:numFmt w:val="bullet"/>
      <w:lvlText w:val="-"/>
      <w:lvlJc w:val="left"/>
      <w:pPr>
        <w:ind w:left="1364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1838428F"/>
    <w:multiLevelType w:val="hybridMultilevel"/>
    <w:tmpl w:val="3D0200A8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CE2D32"/>
    <w:multiLevelType w:val="hybridMultilevel"/>
    <w:tmpl w:val="0C50D8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C0462"/>
    <w:multiLevelType w:val="hybridMultilevel"/>
    <w:tmpl w:val="9146CD82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DA3A48"/>
    <w:multiLevelType w:val="hybridMultilevel"/>
    <w:tmpl w:val="1CCAE5AE"/>
    <w:lvl w:ilvl="0" w:tplc="5FA48C7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4917DDE"/>
    <w:multiLevelType w:val="hybridMultilevel"/>
    <w:tmpl w:val="062E52B4"/>
    <w:lvl w:ilvl="0" w:tplc="3014E7D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627CA7"/>
    <w:multiLevelType w:val="hybridMultilevel"/>
    <w:tmpl w:val="E08011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109B4"/>
    <w:multiLevelType w:val="hybridMultilevel"/>
    <w:tmpl w:val="E7CC3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87CC0"/>
    <w:multiLevelType w:val="hybridMultilevel"/>
    <w:tmpl w:val="1696D050"/>
    <w:lvl w:ilvl="0" w:tplc="14F0A16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E715E"/>
    <w:multiLevelType w:val="hybridMultilevel"/>
    <w:tmpl w:val="D9564350"/>
    <w:lvl w:ilvl="0" w:tplc="3014E7D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8355B1"/>
    <w:multiLevelType w:val="hybridMultilevel"/>
    <w:tmpl w:val="483A70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B27035"/>
    <w:multiLevelType w:val="hybridMultilevel"/>
    <w:tmpl w:val="BC1041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90C34"/>
    <w:multiLevelType w:val="hybridMultilevel"/>
    <w:tmpl w:val="B5D688CC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441BA2"/>
    <w:multiLevelType w:val="hybridMultilevel"/>
    <w:tmpl w:val="B45CAB6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1B0202"/>
    <w:multiLevelType w:val="hybridMultilevel"/>
    <w:tmpl w:val="73A29A5C"/>
    <w:lvl w:ilvl="0" w:tplc="3014E7D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18A6790"/>
    <w:multiLevelType w:val="hybridMultilevel"/>
    <w:tmpl w:val="B4720A4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557D4"/>
    <w:multiLevelType w:val="hybridMultilevel"/>
    <w:tmpl w:val="636A56E8"/>
    <w:lvl w:ilvl="0" w:tplc="3014E7D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5892071"/>
    <w:multiLevelType w:val="hybridMultilevel"/>
    <w:tmpl w:val="74DEF5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E5E8A"/>
    <w:multiLevelType w:val="hybridMultilevel"/>
    <w:tmpl w:val="39389A7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96030A"/>
    <w:multiLevelType w:val="multilevel"/>
    <w:tmpl w:val="A7C6F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A54AF4"/>
    <w:multiLevelType w:val="hybridMultilevel"/>
    <w:tmpl w:val="02EEAB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7CFDE0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1C1761"/>
    <w:multiLevelType w:val="hybridMultilevel"/>
    <w:tmpl w:val="22D0CD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892FC7"/>
    <w:multiLevelType w:val="hybridMultilevel"/>
    <w:tmpl w:val="C85629DE"/>
    <w:lvl w:ilvl="0" w:tplc="BA9EC26A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4E5038C"/>
    <w:multiLevelType w:val="hybridMultilevel"/>
    <w:tmpl w:val="966AFE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65EB3"/>
    <w:multiLevelType w:val="hybridMultilevel"/>
    <w:tmpl w:val="92204E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9B45AB"/>
    <w:multiLevelType w:val="hybridMultilevel"/>
    <w:tmpl w:val="C39CE6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B37A6A"/>
    <w:multiLevelType w:val="hybridMultilevel"/>
    <w:tmpl w:val="D36A2962"/>
    <w:lvl w:ilvl="0" w:tplc="5FA48C7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4E95699"/>
    <w:multiLevelType w:val="hybridMultilevel"/>
    <w:tmpl w:val="668200CC"/>
    <w:lvl w:ilvl="0" w:tplc="5FA48C7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6F58A5"/>
    <w:multiLevelType w:val="hybridMultilevel"/>
    <w:tmpl w:val="F84624F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22"/>
  </w:num>
  <w:num w:numId="8">
    <w:abstractNumId w:val="35"/>
  </w:num>
  <w:num w:numId="9">
    <w:abstractNumId w:val="5"/>
  </w:num>
  <w:num w:numId="10">
    <w:abstractNumId w:val="6"/>
  </w:num>
  <w:num w:numId="11">
    <w:abstractNumId w:val="34"/>
  </w:num>
  <w:num w:numId="12">
    <w:abstractNumId w:val="20"/>
  </w:num>
  <w:num w:numId="13">
    <w:abstractNumId w:val="19"/>
  </w:num>
  <w:num w:numId="14">
    <w:abstractNumId w:val="33"/>
  </w:num>
  <w:num w:numId="15">
    <w:abstractNumId w:val="11"/>
  </w:num>
  <w:num w:numId="16">
    <w:abstractNumId w:val="7"/>
  </w:num>
  <w:num w:numId="17">
    <w:abstractNumId w:val="4"/>
  </w:num>
  <w:num w:numId="18">
    <w:abstractNumId w:val="10"/>
  </w:num>
  <w:num w:numId="19">
    <w:abstractNumId w:val="8"/>
  </w:num>
  <w:num w:numId="20">
    <w:abstractNumId w:val="25"/>
  </w:num>
  <w:num w:numId="21">
    <w:abstractNumId w:val="12"/>
  </w:num>
  <w:num w:numId="22">
    <w:abstractNumId w:val="16"/>
  </w:num>
  <w:num w:numId="23">
    <w:abstractNumId w:val="23"/>
  </w:num>
  <w:num w:numId="24">
    <w:abstractNumId w:val="21"/>
  </w:num>
  <w:num w:numId="25">
    <w:abstractNumId w:val="17"/>
  </w:num>
  <w:num w:numId="26">
    <w:abstractNumId w:val="15"/>
  </w:num>
  <w:num w:numId="27">
    <w:abstractNumId w:val="32"/>
  </w:num>
  <w:num w:numId="28">
    <w:abstractNumId w:val="27"/>
  </w:num>
  <w:num w:numId="29">
    <w:abstractNumId w:val="13"/>
  </w:num>
  <w:num w:numId="30">
    <w:abstractNumId w:val="14"/>
  </w:num>
  <w:num w:numId="31">
    <w:abstractNumId w:val="26"/>
  </w:num>
  <w:num w:numId="32">
    <w:abstractNumId w:val="9"/>
  </w:num>
  <w:num w:numId="33">
    <w:abstractNumId w:val="28"/>
  </w:num>
  <w:num w:numId="34">
    <w:abstractNumId w:val="18"/>
  </w:num>
  <w:num w:numId="35">
    <w:abstractNumId w:val="31"/>
  </w:num>
  <w:num w:numId="36">
    <w:abstractNumId w:val="24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4BC7"/>
    <w:rsid w:val="000033BA"/>
    <w:rsid w:val="00004EE5"/>
    <w:rsid w:val="000058B6"/>
    <w:rsid w:val="00012D9B"/>
    <w:rsid w:val="00017DCD"/>
    <w:rsid w:val="000253C6"/>
    <w:rsid w:val="00031524"/>
    <w:rsid w:val="00032A53"/>
    <w:rsid w:val="000332B7"/>
    <w:rsid w:val="00034CF5"/>
    <w:rsid w:val="00037856"/>
    <w:rsid w:val="00041843"/>
    <w:rsid w:val="00042E28"/>
    <w:rsid w:val="0005277E"/>
    <w:rsid w:val="000528DF"/>
    <w:rsid w:val="00053BA5"/>
    <w:rsid w:val="00054024"/>
    <w:rsid w:val="000641CC"/>
    <w:rsid w:val="000649FF"/>
    <w:rsid w:val="0006678A"/>
    <w:rsid w:val="0007005F"/>
    <w:rsid w:val="00073DFA"/>
    <w:rsid w:val="000759A8"/>
    <w:rsid w:val="00076F36"/>
    <w:rsid w:val="000820B2"/>
    <w:rsid w:val="00084FD4"/>
    <w:rsid w:val="00085BE0"/>
    <w:rsid w:val="000A2FBB"/>
    <w:rsid w:val="000A3CF5"/>
    <w:rsid w:val="000B16CA"/>
    <w:rsid w:val="000B61F9"/>
    <w:rsid w:val="000C2AC4"/>
    <w:rsid w:val="000C65F0"/>
    <w:rsid w:val="000C6F0C"/>
    <w:rsid w:val="000E2F32"/>
    <w:rsid w:val="000E547B"/>
    <w:rsid w:val="000E5A7B"/>
    <w:rsid w:val="0010078E"/>
    <w:rsid w:val="00101357"/>
    <w:rsid w:val="00101A7F"/>
    <w:rsid w:val="00103C56"/>
    <w:rsid w:val="00106802"/>
    <w:rsid w:val="0011233E"/>
    <w:rsid w:val="00115705"/>
    <w:rsid w:val="00125EB2"/>
    <w:rsid w:val="00127F4B"/>
    <w:rsid w:val="001322F7"/>
    <w:rsid w:val="00135863"/>
    <w:rsid w:val="00141A02"/>
    <w:rsid w:val="00147240"/>
    <w:rsid w:val="001538EC"/>
    <w:rsid w:val="0015707C"/>
    <w:rsid w:val="00163119"/>
    <w:rsid w:val="001646F8"/>
    <w:rsid w:val="001703C6"/>
    <w:rsid w:val="0017356B"/>
    <w:rsid w:val="001812B8"/>
    <w:rsid w:val="00194CAA"/>
    <w:rsid w:val="001962BD"/>
    <w:rsid w:val="00196DCD"/>
    <w:rsid w:val="001974B5"/>
    <w:rsid w:val="0019773E"/>
    <w:rsid w:val="001A165B"/>
    <w:rsid w:val="001A57CF"/>
    <w:rsid w:val="001A7CA7"/>
    <w:rsid w:val="001C09C6"/>
    <w:rsid w:val="001C0B21"/>
    <w:rsid w:val="001C0B93"/>
    <w:rsid w:val="001C12A3"/>
    <w:rsid w:val="001C1CFC"/>
    <w:rsid w:val="001C2A3D"/>
    <w:rsid w:val="001C4F16"/>
    <w:rsid w:val="001D098B"/>
    <w:rsid w:val="001D525A"/>
    <w:rsid w:val="001D5FA9"/>
    <w:rsid w:val="001E01DE"/>
    <w:rsid w:val="001E203A"/>
    <w:rsid w:val="001F13D7"/>
    <w:rsid w:val="001F23B6"/>
    <w:rsid w:val="00202443"/>
    <w:rsid w:val="0022251F"/>
    <w:rsid w:val="00225141"/>
    <w:rsid w:val="0023177F"/>
    <w:rsid w:val="00232AEB"/>
    <w:rsid w:val="002332BF"/>
    <w:rsid w:val="00236FE0"/>
    <w:rsid w:val="00242309"/>
    <w:rsid w:val="002467DC"/>
    <w:rsid w:val="00250B37"/>
    <w:rsid w:val="002527BB"/>
    <w:rsid w:val="00255156"/>
    <w:rsid w:val="00263573"/>
    <w:rsid w:val="00263DFE"/>
    <w:rsid w:val="00265192"/>
    <w:rsid w:val="0026737C"/>
    <w:rsid w:val="002728C3"/>
    <w:rsid w:val="002729DA"/>
    <w:rsid w:val="00277554"/>
    <w:rsid w:val="00277764"/>
    <w:rsid w:val="0028237B"/>
    <w:rsid w:val="00283540"/>
    <w:rsid w:val="002835C9"/>
    <w:rsid w:val="00284EA4"/>
    <w:rsid w:val="00291119"/>
    <w:rsid w:val="00291FED"/>
    <w:rsid w:val="0029320D"/>
    <w:rsid w:val="0029561D"/>
    <w:rsid w:val="002A2919"/>
    <w:rsid w:val="002A46C6"/>
    <w:rsid w:val="002A5924"/>
    <w:rsid w:val="002B094B"/>
    <w:rsid w:val="002B5F43"/>
    <w:rsid w:val="002B608F"/>
    <w:rsid w:val="002C2BC0"/>
    <w:rsid w:val="002D0363"/>
    <w:rsid w:val="002D3F62"/>
    <w:rsid w:val="002D6CBB"/>
    <w:rsid w:val="002E0BCC"/>
    <w:rsid w:val="002E1B03"/>
    <w:rsid w:val="002F1446"/>
    <w:rsid w:val="002F2506"/>
    <w:rsid w:val="002F3834"/>
    <w:rsid w:val="002F7B98"/>
    <w:rsid w:val="003108DD"/>
    <w:rsid w:val="00321074"/>
    <w:rsid w:val="0033099F"/>
    <w:rsid w:val="003355C4"/>
    <w:rsid w:val="00341237"/>
    <w:rsid w:val="00342077"/>
    <w:rsid w:val="003424A3"/>
    <w:rsid w:val="0034360C"/>
    <w:rsid w:val="00346BA2"/>
    <w:rsid w:val="00346CB7"/>
    <w:rsid w:val="003526AC"/>
    <w:rsid w:val="003573E2"/>
    <w:rsid w:val="00361C3B"/>
    <w:rsid w:val="00367A6B"/>
    <w:rsid w:val="00374A16"/>
    <w:rsid w:val="0037565B"/>
    <w:rsid w:val="00376427"/>
    <w:rsid w:val="00377B96"/>
    <w:rsid w:val="003813DA"/>
    <w:rsid w:val="003868EB"/>
    <w:rsid w:val="00386FD0"/>
    <w:rsid w:val="003919F2"/>
    <w:rsid w:val="0039444D"/>
    <w:rsid w:val="003A1171"/>
    <w:rsid w:val="003A1BAE"/>
    <w:rsid w:val="003A317B"/>
    <w:rsid w:val="003A5B07"/>
    <w:rsid w:val="003A6B49"/>
    <w:rsid w:val="003A6C18"/>
    <w:rsid w:val="003B696B"/>
    <w:rsid w:val="003B7543"/>
    <w:rsid w:val="003C3DB6"/>
    <w:rsid w:val="003C405C"/>
    <w:rsid w:val="003C4834"/>
    <w:rsid w:val="003C6D56"/>
    <w:rsid w:val="003C739C"/>
    <w:rsid w:val="003E37D1"/>
    <w:rsid w:val="003E52DE"/>
    <w:rsid w:val="003E5F07"/>
    <w:rsid w:val="003E6D8B"/>
    <w:rsid w:val="003E716D"/>
    <w:rsid w:val="003E79F9"/>
    <w:rsid w:val="003F0644"/>
    <w:rsid w:val="003F3C88"/>
    <w:rsid w:val="004007D3"/>
    <w:rsid w:val="00400CDA"/>
    <w:rsid w:val="00404E10"/>
    <w:rsid w:val="004055CC"/>
    <w:rsid w:val="00415755"/>
    <w:rsid w:val="0041629F"/>
    <w:rsid w:val="00417691"/>
    <w:rsid w:val="00420C08"/>
    <w:rsid w:val="00421069"/>
    <w:rsid w:val="00423AA4"/>
    <w:rsid w:val="00432771"/>
    <w:rsid w:val="00451B57"/>
    <w:rsid w:val="00452D34"/>
    <w:rsid w:val="00453E5B"/>
    <w:rsid w:val="00454520"/>
    <w:rsid w:val="00457958"/>
    <w:rsid w:val="00461E09"/>
    <w:rsid w:val="00465A72"/>
    <w:rsid w:val="0046664A"/>
    <w:rsid w:val="00467004"/>
    <w:rsid w:val="004803CC"/>
    <w:rsid w:val="00480B0F"/>
    <w:rsid w:val="00480DCA"/>
    <w:rsid w:val="004828ED"/>
    <w:rsid w:val="00483C66"/>
    <w:rsid w:val="00485397"/>
    <w:rsid w:val="004865A1"/>
    <w:rsid w:val="00491A75"/>
    <w:rsid w:val="00493254"/>
    <w:rsid w:val="00497DBE"/>
    <w:rsid w:val="004A1C6C"/>
    <w:rsid w:val="004A39C8"/>
    <w:rsid w:val="004A3E58"/>
    <w:rsid w:val="004A4DE4"/>
    <w:rsid w:val="004A6EE5"/>
    <w:rsid w:val="004B2850"/>
    <w:rsid w:val="004B7142"/>
    <w:rsid w:val="004C1A82"/>
    <w:rsid w:val="004C49FC"/>
    <w:rsid w:val="004D0BB9"/>
    <w:rsid w:val="004D26F0"/>
    <w:rsid w:val="004D751B"/>
    <w:rsid w:val="004E28FC"/>
    <w:rsid w:val="004E4D16"/>
    <w:rsid w:val="004E72A7"/>
    <w:rsid w:val="004F0BF2"/>
    <w:rsid w:val="004F6245"/>
    <w:rsid w:val="005031DE"/>
    <w:rsid w:val="0050344D"/>
    <w:rsid w:val="00504D72"/>
    <w:rsid w:val="00506412"/>
    <w:rsid w:val="00506953"/>
    <w:rsid w:val="00514584"/>
    <w:rsid w:val="00522E96"/>
    <w:rsid w:val="0052773D"/>
    <w:rsid w:val="00530150"/>
    <w:rsid w:val="0055551D"/>
    <w:rsid w:val="005605C8"/>
    <w:rsid w:val="00574F0C"/>
    <w:rsid w:val="005768F7"/>
    <w:rsid w:val="00577B9B"/>
    <w:rsid w:val="0058310C"/>
    <w:rsid w:val="00587479"/>
    <w:rsid w:val="00587E11"/>
    <w:rsid w:val="00592068"/>
    <w:rsid w:val="005933EF"/>
    <w:rsid w:val="005977A1"/>
    <w:rsid w:val="0059789E"/>
    <w:rsid w:val="005A1CCC"/>
    <w:rsid w:val="005A539D"/>
    <w:rsid w:val="005A6B87"/>
    <w:rsid w:val="005B2CDB"/>
    <w:rsid w:val="005B7DCA"/>
    <w:rsid w:val="005C3005"/>
    <w:rsid w:val="005C3D73"/>
    <w:rsid w:val="005C5BC6"/>
    <w:rsid w:val="005C6444"/>
    <w:rsid w:val="005C6944"/>
    <w:rsid w:val="005C707D"/>
    <w:rsid w:val="005C7EB3"/>
    <w:rsid w:val="005D2788"/>
    <w:rsid w:val="005D4522"/>
    <w:rsid w:val="005E26FE"/>
    <w:rsid w:val="005F306D"/>
    <w:rsid w:val="005F63F0"/>
    <w:rsid w:val="006015DE"/>
    <w:rsid w:val="00601A6C"/>
    <w:rsid w:val="00605769"/>
    <w:rsid w:val="0060770B"/>
    <w:rsid w:val="0061094F"/>
    <w:rsid w:val="00612EE1"/>
    <w:rsid w:val="006173DE"/>
    <w:rsid w:val="00620837"/>
    <w:rsid w:val="00620AC8"/>
    <w:rsid w:val="00625A68"/>
    <w:rsid w:val="00643137"/>
    <w:rsid w:val="0066031D"/>
    <w:rsid w:val="0067010F"/>
    <w:rsid w:val="0067075F"/>
    <w:rsid w:val="0067450E"/>
    <w:rsid w:val="00675BDC"/>
    <w:rsid w:val="006855C6"/>
    <w:rsid w:val="00692969"/>
    <w:rsid w:val="00692C2D"/>
    <w:rsid w:val="0069437F"/>
    <w:rsid w:val="00694FDC"/>
    <w:rsid w:val="006957D6"/>
    <w:rsid w:val="0069704C"/>
    <w:rsid w:val="006A0C3C"/>
    <w:rsid w:val="006A2DE0"/>
    <w:rsid w:val="006A42A2"/>
    <w:rsid w:val="006A4BC7"/>
    <w:rsid w:val="006A6EE2"/>
    <w:rsid w:val="006C5656"/>
    <w:rsid w:val="006C5874"/>
    <w:rsid w:val="006D3AF3"/>
    <w:rsid w:val="006D56B1"/>
    <w:rsid w:val="006E5FED"/>
    <w:rsid w:val="006E7C1C"/>
    <w:rsid w:val="006F1A83"/>
    <w:rsid w:val="006F5B9D"/>
    <w:rsid w:val="006F775B"/>
    <w:rsid w:val="0070149D"/>
    <w:rsid w:val="00702FDE"/>
    <w:rsid w:val="00706BE2"/>
    <w:rsid w:val="00707B9A"/>
    <w:rsid w:val="00711C30"/>
    <w:rsid w:val="00713BBA"/>
    <w:rsid w:val="0071492D"/>
    <w:rsid w:val="00714ACA"/>
    <w:rsid w:val="00724C87"/>
    <w:rsid w:val="007303F6"/>
    <w:rsid w:val="007304E4"/>
    <w:rsid w:val="0073571F"/>
    <w:rsid w:val="00736400"/>
    <w:rsid w:val="00740642"/>
    <w:rsid w:val="0074616D"/>
    <w:rsid w:val="00746498"/>
    <w:rsid w:val="00746C6D"/>
    <w:rsid w:val="00747954"/>
    <w:rsid w:val="00751310"/>
    <w:rsid w:val="00751737"/>
    <w:rsid w:val="007537B0"/>
    <w:rsid w:val="007602C7"/>
    <w:rsid w:val="00761035"/>
    <w:rsid w:val="007634A7"/>
    <w:rsid w:val="00770A5F"/>
    <w:rsid w:val="00771068"/>
    <w:rsid w:val="007813E9"/>
    <w:rsid w:val="00783F28"/>
    <w:rsid w:val="00790F07"/>
    <w:rsid w:val="00791006"/>
    <w:rsid w:val="00797520"/>
    <w:rsid w:val="007A2114"/>
    <w:rsid w:val="007A750C"/>
    <w:rsid w:val="007A78CA"/>
    <w:rsid w:val="007D5C21"/>
    <w:rsid w:val="007D5F9F"/>
    <w:rsid w:val="007E3445"/>
    <w:rsid w:val="007F4507"/>
    <w:rsid w:val="00801D21"/>
    <w:rsid w:val="00805B34"/>
    <w:rsid w:val="00805DD6"/>
    <w:rsid w:val="00807CC9"/>
    <w:rsid w:val="00813AB7"/>
    <w:rsid w:val="0081410D"/>
    <w:rsid w:val="00816D15"/>
    <w:rsid w:val="00820F33"/>
    <w:rsid w:val="00824DFF"/>
    <w:rsid w:val="008251E8"/>
    <w:rsid w:val="008324BC"/>
    <w:rsid w:val="00835691"/>
    <w:rsid w:val="00836678"/>
    <w:rsid w:val="00840073"/>
    <w:rsid w:val="0084189E"/>
    <w:rsid w:val="00851CB0"/>
    <w:rsid w:val="00854BD4"/>
    <w:rsid w:val="0085646B"/>
    <w:rsid w:val="0085690B"/>
    <w:rsid w:val="008648AF"/>
    <w:rsid w:val="00867C0F"/>
    <w:rsid w:val="0087126F"/>
    <w:rsid w:val="0087277E"/>
    <w:rsid w:val="00872A68"/>
    <w:rsid w:val="00874432"/>
    <w:rsid w:val="00876F65"/>
    <w:rsid w:val="00877D00"/>
    <w:rsid w:val="008809A3"/>
    <w:rsid w:val="00886C40"/>
    <w:rsid w:val="008915B1"/>
    <w:rsid w:val="00891BA6"/>
    <w:rsid w:val="0089247D"/>
    <w:rsid w:val="00894154"/>
    <w:rsid w:val="008945D4"/>
    <w:rsid w:val="00894B1A"/>
    <w:rsid w:val="00895A9E"/>
    <w:rsid w:val="00897F82"/>
    <w:rsid w:val="008A3517"/>
    <w:rsid w:val="008A59A0"/>
    <w:rsid w:val="008A6401"/>
    <w:rsid w:val="008B7A90"/>
    <w:rsid w:val="008C0561"/>
    <w:rsid w:val="008C3C6D"/>
    <w:rsid w:val="008C6066"/>
    <w:rsid w:val="008C6983"/>
    <w:rsid w:val="008D6636"/>
    <w:rsid w:val="008E653D"/>
    <w:rsid w:val="008F06BA"/>
    <w:rsid w:val="008F12BA"/>
    <w:rsid w:val="008F4D22"/>
    <w:rsid w:val="008F4E08"/>
    <w:rsid w:val="00904ACE"/>
    <w:rsid w:val="009067B9"/>
    <w:rsid w:val="00911E91"/>
    <w:rsid w:val="00912592"/>
    <w:rsid w:val="00914F6E"/>
    <w:rsid w:val="00924105"/>
    <w:rsid w:val="0092449D"/>
    <w:rsid w:val="0092465B"/>
    <w:rsid w:val="0092495C"/>
    <w:rsid w:val="009266AC"/>
    <w:rsid w:val="0092762D"/>
    <w:rsid w:val="00930B9C"/>
    <w:rsid w:val="00935A28"/>
    <w:rsid w:val="0095400A"/>
    <w:rsid w:val="00956FCA"/>
    <w:rsid w:val="00957442"/>
    <w:rsid w:val="009602B0"/>
    <w:rsid w:val="00964DB1"/>
    <w:rsid w:val="00965126"/>
    <w:rsid w:val="0097731A"/>
    <w:rsid w:val="009A16AA"/>
    <w:rsid w:val="009A669D"/>
    <w:rsid w:val="009A6D3D"/>
    <w:rsid w:val="009B03E9"/>
    <w:rsid w:val="009B72DD"/>
    <w:rsid w:val="009C246C"/>
    <w:rsid w:val="009E1B3C"/>
    <w:rsid w:val="009E3872"/>
    <w:rsid w:val="009E470A"/>
    <w:rsid w:val="009E6D34"/>
    <w:rsid w:val="009F2A12"/>
    <w:rsid w:val="009F6324"/>
    <w:rsid w:val="00A1074D"/>
    <w:rsid w:val="00A10F93"/>
    <w:rsid w:val="00A1381C"/>
    <w:rsid w:val="00A13A2E"/>
    <w:rsid w:val="00A174BA"/>
    <w:rsid w:val="00A177B9"/>
    <w:rsid w:val="00A2377B"/>
    <w:rsid w:val="00A24651"/>
    <w:rsid w:val="00A2643C"/>
    <w:rsid w:val="00A26E72"/>
    <w:rsid w:val="00A31118"/>
    <w:rsid w:val="00A31635"/>
    <w:rsid w:val="00A34A09"/>
    <w:rsid w:val="00A4250E"/>
    <w:rsid w:val="00A42EE6"/>
    <w:rsid w:val="00A47AE8"/>
    <w:rsid w:val="00A5377A"/>
    <w:rsid w:val="00A571C5"/>
    <w:rsid w:val="00A62DA1"/>
    <w:rsid w:val="00A63138"/>
    <w:rsid w:val="00A72DE7"/>
    <w:rsid w:val="00A7592C"/>
    <w:rsid w:val="00A776FE"/>
    <w:rsid w:val="00A80906"/>
    <w:rsid w:val="00A86410"/>
    <w:rsid w:val="00AB1F42"/>
    <w:rsid w:val="00AC4465"/>
    <w:rsid w:val="00AC6427"/>
    <w:rsid w:val="00AC73EB"/>
    <w:rsid w:val="00AC74B6"/>
    <w:rsid w:val="00AD1A84"/>
    <w:rsid w:val="00AD3783"/>
    <w:rsid w:val="00AD6B6B"/>
    <w:rsid w:val="00AE3EBA"/>
    <w:rsid w:val="00AF4145"/>
    <w:rsid w:val="00B02AB5"/>
    <w:rsid w:val="00B04319"/>
    <w:rsid w:val="00B12B7B"/>
    <w:rsid w:val="00B13D97"/>
    <w:rsid w:val="00B14228"/>
    <w:rsid w:val="00B215F4"/>
    <w:rsid w:val="00B2208E"/>
    <w:rsid w:val="00B255DE"/>
    <w:rsid w:val="00B30A02"/>
    <w:rsid w:val="00B43DE3"/>
    <w:rsid w:val="00B4520F"/>
    <w:rsid w:val="00B45734"/>
    <w:rsid w:val="00B50C4E"/>
    <w:rsid w:val="00B51A1D"/>
    <w:rsid w:val="00B51C82"/>
    <w:rsid w:val="00B5470B"/>
    <w:rsid w:val="00B65195"/>
    <w:rsid w:val="00B66EE3"/>
    <w:rsid w:val="00B70C11"/>
    <w:rsid w:val="00B812C2"/>
    <w:rsid w:val="00B91C86"/>
    <w:rsid w:val="00B91D06"/>
    <w:rsid w:val="00BA1B06"/>
    <w:rsid w:val="00BA292D"/>
    <w:rsid w:val="00BA4AFB"/>
    <w:rsid w:val="00BA63EF"/>
    <w:rsid w:val="00BB059C"/>
    <w:rsid w:val="00BB0A03"/>
    <w:rsid w:val="00BB54FD"/>
    <w:rsid w:val="00BB7EB6"/>
    <w:rsid w:val="00BC12B0"/>
    <w:rsid w:val="00BC5097"/>
    <w:rsid w:val="00BD1FB4"/>
    <w:rsid w:val="00BD594A"/>
    <w:rsid w:val="00BE0A19"/>
    <w:rsid w:val="00BE2392"/>
    <w:rsid w:val="00BE25F1"/>
    <w:rsid w:val="00BE6DA0"/>
    <w:rsid w:val="00BF1364"/>
    <w:rsid w:val="00BF57A6"/>
    <w:rsid w:val="00C0264F"/>
    <w:rsid w:val="00C0271A"/>
    <w:rsid w:val="00C16232"/>
    <w:rsid w:val="00C16A9C"/>
    <w:rsid w:val="00C20110"/>
    <w:rsid w:val="00C21714"/>
    <w:rsid w:val="00C243FE"/>
    <w:rsid w:val="00C255AA"/>
    <w:rsid w:val="00C25918"/>
    <w:rsid w:val="00C259C6"/>
    <w:rsid w:val="00C267A3"/>
    <w:rsid w:val="00C32112"/>
    <w:rsid w:val="00C42756"/>
    <w:rsid w:val="00C43055"/>
    <w:rsid w:val="00C515DB"/>
    <w:rsid w:val="00C52701"/>
    <w:rsid w:val="00C616B2"/>
    <w:rsid w:val="00C61EB8"/>
    <w:rsid w:val="00C631B6"/>
    <w:rsid w:val="00C70B80"/>
    <w:rsid w:val="00C73CD3"/>
    <w:rsid w:val="00C7435A"/>
    <w:rsid w:val="00C763E9"/>
    <w:rsid w:val="00C82E2F"/>
    <w:rsid w:val="00C860B5"/>
    <w:rsid w:val="00C86899"/>
    <w:rsid w:val="00C86ECF"/>
    <w:rsid w:val="00C95904"/>
    <w:rsid w:val="00C95EBB"/>
    <w:rsid w:val="00C961E1"/>
    <w:rsid w:val="00C96DF0"/>
    <w:rsid w:val="00CA4694"/>
    <w:rsid w:val="00CA4757"/>
    <w:rsid w:val="00CA4B80"/>
    <w:rsid w:val="00CB0761"/>
    <w:rsid w:val="00CB2677"/>
    <w:rsid w:val="00CC22CB"/>
    <w:rsid w:val="00CC2A88"/>
    <w:rsid w:val="00CC7A91"/>
    <w:rsid w:val="00CD1DFA"/>
    <w:rsid w:val="00CD27CE"/>
    <w:rsid w:val="00CD5ACD"/>
    <w:rsid w:val="00CE6AC5"/>
    <w:rsid w:val="00CF0B11"/>
    <w:rsid w:val="00CF0EBD"/>
    <w:rsid w:val="00CF26FA"/>
    <w:rsid w:val="00CF3802"/>
    <w:rsid w:val="00CF4515"/>
    <w:rsid w:val="00CF52FE"/>
    <w:rsid w:val="00D00973"/>
    <w:rsid w:val="00D014E7"/>
    <w:rsid w:val="00D03097"/>
    <w:rsid w:val="00D11610"/>
    <w:rsid w:val="00D211C1"/>
    <w:rsid w:val="00D250C3"/>
    <w:rsid w:val="00D31FEC"/>
    <w:rsid w:val="00D36FDC"/>
    <w:rsid w:val="00D43125"/>
    <w:rsid w:val="00D45745"/>
    <w:rsid w:val="00D469B7"/>
    <w:rsid w:val="00D47D0A"/>
    <w:rsid w:val="00D529A3"/>
    <w:rsid w:val="00D52A25"/>
    <w:rsid w:val="00D549E4"/>
    <w:rsid w:val="00D625B7"/>
    <w:rsid w:val="00D62EDB"/>
    <w:rsid w:val="00D63BED"/>
    <w:rsid w:val="00D71948"/>
    <w:rsid w:val="00D73689"/>
    <w:rsid w:val="00D74D95"/>
    <w:rsid w:val="00D75327"/>
    <w:rsid w:val="00D77729"/>
    <w:rsid w:val="00D8102E"/>
    <w:rsid w:val="00D870CB"/>
    <w:rsid w:val="00D9358F"/>
    <w:rsid w:val="00D96E61"/>
    <w:rsid w:val="00DA31D2"/>
    <w:rsid w:val="00DA5017"/>
    <w:rsid w:val="00DB3944"/>
    <w:rsid w:val="00DB4294"/>
    <w:rsid w:val="00DB4738"/>
    <w:rsid w:val="00DB644D"/>
    <w:rsid w:val="00DC2FAE"/>
    <w:rsid w:val="00DC6770"/>
    <w:rsid w:val="00DC6B4E"/>
    <w:rsid w:val="00DE5C97"/>
    <w:rsid w:val="00DE6327"/>
    <w:rsid w:val="00DE7593"/>
    <w:rsid w:val="00DF093D"/>
    <w:rsid w:val="00DF138A"/>
    <w:rsid w:val="00DF1CD2"/>
    <w:rsid w:val="00E000AB"/>
    <w:rsid w:val="00E00C82"/>
    <w:rsid w:val="00E06790"/>
    <w:rsid w:val="00E06D7D"/>
    <w:rsid w:val="00E07A01"/>
    <w:rsid w:val="00E102CC"/>
    <w:rsid w:val="00E15BB8"/>
    <w:rsid w:val="00E15FF7"/>
    <w:rsid w:val="00E16E4C"/>
    <w:rsid w:val="00E26D49"/>
    <w:rsid w:val="00E33FB7"/>
    <w:rsid w:val="00E5090B"/>
    <w:rsid w:val="00E52672"/>
    <w:rsid w:val="00E54FEF"/>
    <w:rsid w:val="00E57AE7"/>
    <w:rsid w:val="00E633FF"/>
    <w:rsid w:val="00E65590"/>
    <w:rsid w:val="00E718A2"/>
    <w:rsid w:val="00E75BAD"/>
    <w:rsid w:val="00E778C7"/>
    <w:rsid w:val="00E82FCD"/>
    <w:rsid w:val="00E835BE"/>
    <w:rsid w:val="00E87FCD"/>
    <w:rsid w:val="00E90DA1"/>
    <w:rsid w:val="00E9508A"/>
    <w:rsid w:val="00E9698F"/>
    <w:rsid w:val="00EA13B6"/>
    <w:rsid w:val="00EA5617"/>
    <w:rsid w:val="00EA6C0C"/>
    <w:rsid w:val="00EA76ED"/>
    <w:rsid w:val="00EB47A4"/>
    <w:rsid w:val="00EC372D"/>
    <w:rsid w:val="00EC71B3"/>
    <w:rsid w:val="00ED2F28"/>
    <w:rsid w:val="00ED3032"/>
    <w:rsid w:val="00ED39EA"/>
    <w:rsid w:val="00EE08EC"/>
    <w:rsid w:val="00EE3C05"/>
    <w:rsid w:val="00EE3F91"/>
    <w:rsid w:val="00EE4970"/>
    <w:rsid w:val="00EE5DBC"/>
    <w:rsid w:val="00EF5EBA"/>
    <w:rsid w:val="00EF7B1E"/>
    <w:rsid w:val="00F023F1"/>
    <w:rsid w:val="00F061C7"/>
    <w:rsid w:val="00F1013A"/>
    <w:rsid w:val="00F16C38"/>
    <w:rsid w:val="00F203A3"/>
    <w:rsid w:val="00F241E6"/>
    <w:rsid w:val="00F26C8A"/>
    <w:rsid w:val="00F41334"/>
    <w:rsid w:val="00F46C2E"/>
    <w:rsid w:val="00F47B86"/>
    <w:rsid w:val="00F525D5"/>
    <w:rsid w:val="00F5328D"/>
    <w:rsid w:val="00F547D7"/>
    <w:rsid w:val="00F54B76"/>
    <w:rsid w:val="00F554A1"/>
    <w:rsid w:val="00F65E1E"/>
    <w:rsid w:val="00F7036F"/>
    <w:rsid w:val="00F713AA"/>
    <w:rsid w:val="00F7474D"/>
    <w:rsid w:val="00F7700F"/>
    <w:rsid w:val="00F82E40"/>
    <w:rsid w:val="00F948D1"/>
    <w:rsid w:val="00FA0B01"/>
    <w:rsid w:val="00FA3D4B"/>
    <w:rsid w:val="00FA572F"/>
    <w:rsid w:val="00FA5A54"/>
    <w:rsid w:val="00FA6C3E"/>
    <w:rsid w:val="00FB3535"/>
    <w:rsid w:val="00FB74C9"/>
    <w:rsid w:val="00FC2621"/>
    <w:rsid w:val="00FC5890"/>
    <w:rsid w:val="00FE08FA"/>
    <w:rsid w:val="00FE2B3E"/>
    <w:rsid w:val="00FE3076"/>
    <w:rsid w:val="00FF30F7"/>
    <w:rsid w:val="00FF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347369"/>
  <w15:docId w15:val="{C43BEAA0-EBB6-442B-9989-6C8DBF7F2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42E28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42E28"/>
    <w:pPr>
      <w:ind w:left="720"/>
      <w:contextualSpacing/>
    </w:pPr>
  </w:style>
  <w:style w:type="paragraph" w:customStyle="1" w:styleId="Standard">
    <w:name w:val="Standard"/>
    <w:rsid w:val="00042E2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styleId="Hypertextovodkaz">
    <w:name w:val="Hyperlink"/>
    <w:basedOn w:val="Standardnpsmoodstavce"/>
    <w:uiPriority w:val="99"/>
    <w:unhideWhenUsed/>
    <w:rsid w:val="0081410D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D36FDC"/>
    <w:rPr>
      <w:rFonts w:ascii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3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372D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cs.wikipedia.org/wiki/Smolensk" TargetMode="External"/><Relationship Id="rId26" Type="http://schemas.microsoft.com/office/2007/relationships/hdphoto" Target="media/hdphoto1.wdp"/><Relationship Id="rId39" Type="http://schemas.openxmlformats.org/officeDocument/2006/relationships/hyperlink" Target="http://cs.wikipedia.org/wiki/Organizace_spojen%C3%BDch_n%C3%A1rod%C5%AF" TargetMode="External"/><Relationship Id="rId21" Type="http://schemas.openxmlformats.org/officeDocument/2006/relationships/hyperlink" Target="https://cs.wikipedia.org/wiki/Ukrajina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://cs.wikipedia.org/wiki/Atomov%C3%A1_zbra%C5%88" TargetMode="External"/><Relationship Id="rId7" Type="http://schemas.openxmlformats.org/officeDocument/2006/relationships/oleObject" Target="embeddings/Microsoft_PowerPoint_97-2003_Presentation.ppt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/index.php?title=Skupina_arm%C3%A1d_Sever&amp;action=edit&amp;redlink=1" TargetMode="External"/><Relationship Id="rId29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24" Type="http://schemas.openxmlformats.org/officeDocument/2006/relationships/image" Target="media/image6.png"/><Relationship Id="rId32" Type="http://schemas.openxmlformats.org/officeDocument/2006/relationships/image" Target="media/image13.jpeg"/><Relationship Id="rId37" Type="http://schemas.openxmlformats.org/officeDocument/2006/relationships/hyperlink" Target="http://cs.wikipedia.org/wiki/USA" TargetMode="External"/><Relationship Id="rId40" Type="http://schemas.openxmlformats.org/officeDocument/2006/relationships/hyperlink" Target="http://cs.wikipedia.org/wiki/Charta_OSN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Petrohrad" TargetMode="External"/><Relationship Id="rId23" Type="http://schemas.openxmlformats.org/officeDocument/2006/relationships/hyperlink" Target="https://cs.wikipedia.org/wiki/Skupina_arm%C3%A1d_Jih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yperlink" Target="https://cs.wikipedia.org/wiki/1940" TargetMode="External"/><Relationship Id="rId19" Type="http://schemas.openxmlformats.org/officeDocument/2006/relationships/hyperlink" Target="https://cs.wikipedia.org/wiki/Moskva" TargetMode="External"/><Relationship Id="rId31" Type="http://schemas.openxmlformats.org/officeDocument/2006/relationships/image" Target="media/image1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Carl_Gustaf_Emil_Mannerheim" TargetMode="External"/><Relationship Id="rId14" Type="http://schemas.openxmlformats.org/officeDocument/2006/relationships/hyperlink" Target="https://cs.wikipedia.org/wiki/Baltsk%C3%A9_st%C3%A1ty" TargetMode="External"/><Relationship Id="rId22" Type="http://schemas.openxmlformats.org/officeDocument/2006/relationships/hyperlink" Target="https://cs.wikipedia.org/wiki/Don%C4%9Bck%C3%A1_p%C3%A1nev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18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cs.wikipedia.org/wiki/Brest-Litevsk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jpeg"/><Relationship Id="rId38" Type="http://schemas.openxmlformats.org/officeDocument/2006/relationships/hyperlink" Target="http://cs.wikipedia.org/wiki/SSSR" TargetMode="External"/><Relationship Id="rId20" Type="http://schemas.openxmlformats.org/officeDocument/2006/relationships/hyperlink" Target="https://cs.wikipedia.org/wiki/Skupina_arm%C3%A1d_St%C5%99ed" TargetMode="External"/><Relationship Id="rId41" Type="http://schemas.openxmlformats.org/officeDocument/2006/relationships/hyperlink" Target="http://cs.wikipedia.org/wiki/Rada_bezpe%C4%8Dnosti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2C2EF-2D46-4AF3-AE2C-DFC52B1D1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23</Pages>
  <Words>5188</Words>
  <Characters>30614</Characters>
  <Application>Microsoft Office Word</Application>
  <DocSecurity>0</DocSecurity>
  <Lines>255</Lines>
  <Paragraphs>71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Kratochvíl Milan, Mgr.</cp:lastModifiedBy>
  <cp:revision>33</cp:revision>
  <dcterms:created xsi:type="dcterms:W3CDTF">2017-02-19T17:37:00Z</dcterms:created>
  <dcterms:modified xsi:type="dcterms:W3CDTF">2024-10-01T12:35:00Z</dcterms:modified>
</cp:coreProperties>
</file>