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22"/>
        <w:gridCol w:w="2330"/>
        <w:gridCol w:w="2330"/>
        <w:gridCol w:w="2330"/>
      </w:tblGrid>
      <w:tr w:rsidR="006E7380" w:rsidTr="00A96DA7">
        <w:trPr>
          <w:trHeight w:val="398"/>
        </w:trPr>
        <w:tc>
          <w:tcPr>
            <w:tcW w:w="2222" w:type="dxa"/>
          </w:tcPr>
          <w:p w:rsidR="006E7380" w:rsidRDefault="00A96DA7" w:rsidP="00A96DA7">
            <w:r>
              <w:t>ouvrir</w:t>
            </w:r>
          </w:p>
        </w:tc>
        <w:tc>
          <w:tcPr>
            <w:tcW w:w="2330" w:type="dxa"/>
          </w:tcPr>
          <w:p w:rsidR="006E7380" w:rsidRDefault="001135A6">
            <w:r>
              <w:t>J´ouvre</w:t>
            </w:r>
          </w:p>
        </w:tc>
        <w:tc>
          <w:tcPr>
            <w:tcW w:w="2330" w:type="dxa"/>
          </w:tcPr>
          <w:p w:rsidR="006E7380" w:rsidRDefault="001135A6">
            <w:r>
              <w:t>V</w:t>
            </w:r>
            <w:r w:rsidR="006E7380">
              <w:t>ous</w:t>
            </w:r>
            <w:r>
              <w:t xml:space="preserve"> ouvrez</w:t>
            </w:r>
          </w:p>
        </w:tc>
        <w:tc>
          <w:tcPr>
            <w:tcW w:w="2330" w:type="dxa"/>
          </w:tcPr>
          <w:p w:rsidR="006E7380" w:rsidRDefault="001135A6">
            <w:r>
              <w:t>I</w:t>
            </w:r>
            <w:r w:rsidR="006E7380">
              <w:t>ls</w:t>
            </w:r>
            <w:r>
              <w:t xml:space="preserve"> ouvrent</w:t>
            </w:r>
          </w:p>
        </w:tc>
      </w:tr>
      <w:tr w:rsidR="006E7380" w:rsidTr="00A96DA7">
        <w:trPr>
          <w:trHeight w:val="398"/>
        </w:trPr>
        <w:tc>
          <w:tcPr>
            <w:tcW w:w="2222" w:type="dxa"/>
          </w:tcPr>
          <w:p w:rsidR="006E7380" w:rsidRDefault="00A96DA7" w:rsidP="00A96DA7">
            <w:r>
              <w:t>changer</w:t>
            </w:r>
          </w:p>
        </w:tc>
        <w:tc>
          <w:tcPr>
            <w:tcW w:w="2330" w:type="dxa"/>
          </w:tcPr>
          <w:p w:rsidR="006E7380" w:rsidRDefault="001135A6">
            <w:r>
              <w:t>I</w:t>
            </w:r>
            <w:r w:rsidR="006E7380">
              <w:t>l</w:t>
            </w:r>
            <w:r>
              <w:t xml:space="preserve"> change</w:t>
            </w:r>
          </w:p>
        </w:tc>
        <w:tc>
          <w:tcPr>
            <w:tcW w:w="2330" w:type="dxa"/>
          </w:tcPr>
          <w:p w:rsidR="006E7380" w:rsidRDefault="001135A6">
            <w:r>
              <w:t>N</w:t>
            </w:r>
            <w:r w:rsidR="006E7380">
              <w:t>ous</w:t>
            </w:r>
            <w:r>
              <w:t xml:space="preserve"> changeons</w:t>
            </w:r>
          </w:p>
        </w:tc>
        <w:tc>
          <w:tcPr>
            <w:tcW w:w="2330" w:type="dxa"/>
          </w:tcPr>
          <w:p w:rsidR="006E7380" w:rsidRDefault="001135A6">
            <w:r>
              <w:t>E</w:t>
            </w:r>
            <w:r w:rsidR="006E7380">
              <w:t>lles</w:t>
            </w:r>
            <w:r>
              <w:t xml:space="preserve"> changent</w:t>
            </w:r>
          </w:p>
        </w:tc>
      </w:tr>
      <w:tr w:rsidR="006E7380" w:rsidTr="00A96DA7">
        <w:trPr>
          <w:trHeight w:val="376"/>
        </w:trPr>
        <w:tc>
          <w:tcPr>
            <w:tcW w:w="2222" w:type="dxa"/>
          </w:tcPr>
          <w:p w:rsidR="006E7380" w:rsidRDefault="00A96DA7" w:rsidP="00A96DA7">
            <w:r>
              <w:t>sentir</w:t>
            </w:r>
          </w:p>
        </w:tc>
        <w:tc>
          <w:tcPr>
            <w:tcW w:w="2330" w:type="dxa"/>
          </w:tcPr>
          <w:p w:rsidR="006E7380" w:rsidRDefault="001135A6">
            <w:r>
              <w:t>J</w:t>
            </w:r>
            <w:r w:rsidR="006E7380">
              <w:t>e</w:t>
            </w:r>
            <w:r>
              <w:t xml:space="preserve"> sens</w:t>
            </w:r>
          </w:p>
        </w:tc>
        <w:tc>
          <w:tcPr>
            <w:tcW w:w="2330" w:type="dxa"/>
          </w:tcPr>
          <w:p w:rsidR="006E7380" w:rsidRDefault="001135A6">
            <w:r>
              <w:t>V</w:t>
            </w:r>
            <w:r w:rsidR="006E7380">
              <w:t>ous</w:t>
            </w:r>
            <w:r>
              <w:t xml:space="preserve"> sentez</w:t>
            </w:r>
          </w:p>
        </w:tc>
        <w:tc>
          <w:tcPr>
            <w:tcW w:w="2330" w:type="dxa"/>
          </w:tcPr>
          <w:p w:rsidR="006E7380" w:rsidRDefault="001135A6">
            <w:r>
              <w:t>I</w:t>
            </w:r>
            <w:r w:rsidR="006E7380">
              <w:t>ls</w:t>
            </w:r>
            <w:r>
              <w:t xml:space="preserve"> sentent</w:t>
            </w:r>
          </w:p>
        </w:tc>
      </w:tr>
      <w:tr w:rsidR="006E7380" w:rsidTr="00A96DA7">
        <w:trPr>
          <w:trHeight w:val="398"/>
        </w:trPr>
        <w:tc>
          <w:tcPr>
            <w:tcW w:w="2222" w:type="dxa"/>
          </w:tcPr>
          <w:p w:rsidR="006E7380" w:rsidRDefault="00A96DA7" w:rsidP="00A96DA7">
            <w:r>
              <w:t>dormir</w:t>
            </w:r>
          </w:p>
        </w:tc>
        <w:tc>
          <w:tcPr>
            <w:tcW w:w="2330" w:type="dxa"/>
          </w:tcPr>
          <w:p w:rsidR="006E7380" w:rsidRDefault="001135A6">
            <w:r>
              <w:t>T</w:t>
            </w:r>
            <w:r w:rsidR="006E7380">
              <w:t>u</w:t>
            </w:r>
            <w:r>
              <w:t xml:space="preserve"> dors</w:t>
            </w:r>
          </w:p>
        </w:tc>
        <w:tc>
          <w:tcPr>
            <w:tcW w:w="2330" w:type="dxa"/>
          </w:tcPr>
          <w:p w:rsidR="006E7380" w:rsidRDefault="001135A6">
            <w:r>
              <w:t>V</w:t>
            </w:r>
            <w:r w:rsidR="006E7380">
              <w:t>ous</w:t>
            </w:r>
            <w:r>
              <w:t xml:space="preserve"> dormez</w:t>
            </w:r>
          </w:p>
        </w:tc>
        <w:tc>
          <w:tcPr>
            <w:tcW w:w="2330" w:type="dxa"/>
          </w:tcPr>
          <w:p w:rsidR="006E7380" w:rsidRDefault="001135A6">
            <w:r>
              <w:t>I</w:t>
            </w:r>
            <w:r w:rsidR="006E7380">
              <w:t>ls</w:t>
            </w:r>
            <w:r>
              <w:t xml:space="preserve"> dorment</w:t>
            </w:r>
          </w:p>
        </w:tc>
      </w:tr>
      <w:tr w:rsidR="006E7380" w:rsidTr="00A96DA7">
        <w:trPr>
          <w:trHeight w:val="376"/>
        </w:trPr>
        <w:tc>
          <w:tcPr>
            <w:tcW w:w="2222" w:type="dxa"/>
          </w:tcPr>
          <w:p w:rsidR="006E7380" w:rsidRDefault="00A96DA7" w:rsidP="00A96DA7">
            <w:r>
              <w:t>S´endormir</w:t>
            </w:r>
          </w:p>
        </w:tc>
        <w:tc>
          <w:tcPr>
            <w:tcW w:w="2330" w:type="dxa"/>
          </w:tcPr>
          <w:p w:rsidR="006E7380" w:rsidRDefault="001135A6">
            <w:r>
              <w:t>I</w:t>
            </w:r>
            <w:r w:rsidR="000019DA">
              <w:t>l</w:t>
            </w:r>
            <w:r>
              <w:t xml:space="preserve"> s´endort</w:t>
            </w:r>
          </w:p>
        </w:tc>
        <w:tc>
          <w:tcPr>
            <w:tcW w:w="2330" w:type="dxa"/>
          </w:tcPr>
          <w:p w:rsidR="006E7380" w:rsidRDefault="00A96DA7">
            <w:r>
              <w:t>N</w:t>
            </w:r>
            <w:r w:rsidR="000019DA">
              <w:t>ous</w:t>
            </w:r>
            <w:r w:rsidR="001135A6">
              <w:t xml:space="preserve"> nous endormons</w:t>
            </w:r>
          </w:p>
        </w:tc>
        <w:tc>
          <w:tcPr>
            <w:tcW w:w="2330" w:type="dxa"/>
          </w:tcPr>
          <w:p w:rsidR="006E7380" w:rsidRDefault="001135A6">
            <w:r>
              <w:t>I</w:t>
            </w:r>
            <w:r w:rsidR="000019DA">
              <w:t>ls</w:t>
            </w:r>
            <w:r>
              <w:t xml:space="preserve"> s´endorment</w:t>
            </w:r>
          </w:p>
        </w:tc>
      </w:tr>
      <w:tr w:rsidR="006E7380" w:rsidTr="00A96DA7">
        <w:trPr>
          <w:trHeight w:val="545"/>
        </w:trPr>
        <w:tc>
          <w:tcPr>
            <w:tcW w:w="2222" w:type="dxa"/>
          </w:tcPr>
          <w:p w:rsidR="006E7380" w:rsidRDefault="00A96DA7" w:rsidP="00A96DA7">
            <w:r>
              <w:t>S´ennuyer</w:t>
            </w:r>
          </w:p>
        </w:tc>
        <w:tc>
          <w:tcPr>
            <w:tcW w:w="2330" w:type="dxa"/>
          </w:tcPr>
          <w:p w:rsidR="006E7380" w:rsidRDefault="001135A6">
            <w:r>
              <w:t>T</w:t>
            </w:r>
            <w:r w:rsidR="006E7380">
              <w:t>u</w:t>
            </w:r>
            <w:r>
              <w:t xml:space="preserve"> t´ennuies</w:t>
            </w:r>
          </w:p>
        </w:tc>
        <w:tc>
          <w:tcPr>
            <w:tcW w:w="2330" w:type="dxa"/>
          </w:tcPr>
          <w:p w:rsidR="006E7380" w:rsidRDefault="001135A6">
            <w:r>
              <w:t>N</w:t>
            </w:r>
            <w:r w:rsidR="006E7380">
              <w:t>ous</w:t>
            </w:r>
            <w:r>
              <w:t xml:space="preserve"> nous ennuyons</w:t>
            </w:r>
          </w:p>
        </w:tc>
        <w:tc>
          <w:tcPr>
            <w:tcW w:w="2330" w:type="dxa"/>
          </w:tcPr>
          <w:p w:rsidR="006E7380" w:rsidRDefault="001135A6">
            <w:r>
              <w:t>E</w:t>
            </w:r>
            <w:r w:rsidR="006E7380">
              <w:t>lles</w:t>
            </w:r>
            <w:r>
              <w:t xml:space="preserve"> s´ennuient</w:t>
            </w:r>
          </w:p>
        </w:tc>
      </w:tr>
      <w:tr w:rsidR="0003124A" w:rsidTr="00A96DA7">
        <w:trPr>
          <w:trHeight w:val="398"/>
        </w:trPr>
        <w:tc>
          <w:tcPr>
            <w:tcW w:w="2222" w:type="dxa"/>
          </w:tcPr>
          <w:p w:rsidR="0003124A" w:rsidRDefault="000019DA" w:rsidP="004617DC">
            <w:r>
              <w:t>voir</w:t>
            </w:r>
          </w:p>
        </w:tc>
        <w:tc>
          <w:tcPr>
            <w:tcW w:w="2330" w:type="dxa"/>
          </w:tcPr>
          <w:p w:rsidR="0003124A" w:rsidRDefault="001135A6" w:rsidP="004617DC">
            <w:r>
              <w:t>J</w:t>
            </w:r>
            <w:r w:rsidR="0003124A">
              <w:t>e</w:t>
            </w:r>
            <w:r>
              <w:t xml:space="preserve"> vois</w:t>
            </w:r>
          </w:p>
        </w:tc>
        <w:tc>
          <w:tcPr>
            <w:tcW w:w="2330" w:type="dxa"/>
          </w:tcPr>
          <w:p w:rsidR="0003124A" w:rsidRDefault="001135A6" w:rsidP="004617DC">
            <w:r>
              <w:t>V</w:t>
            </w:r>
            <w:r w:rsidR="0003124A">
              <w:t>ous</w:t>
            </w:r>
            <w:r>
              <w:t xml:space="preserve"> voyez</w:t>
            </w:r>
          </w:p>
        </w:tc>
        <w:tc>
          <w:tcPr>
            <w:tcW w:w="2330" w:type="dxa"/>
          </w:tcPr>
          <w:p w:rsidR="0003124A" w:rsidRDefault="00A96DA7" w:rsidP="004617DC">
            <w:r>
              <w:t>I</w:t>
            </w:r>
            <w:r w:rsidR="0003124A">
              <w:t>ls</w:t>
            </w:r>
            <w:r w:rsidR="001135A6">
              <w:t xml:space="preserve"> voient</w:t>
            </w:r>
          </w:p>
          <w:p w:rsidR="00A96DA7" w:rsidRDefault="00A96DA7" w:rsidP="004617DC"/>
        </w:tc>
      </w:tr>
    </w:tbl>
    <w:p w:rsidR="00EF6BE9" w:rsidRDefault="00A96DA7" w:rsidP="000019DA">
      <w:r>
        <w:t xml:space="preserve">     Courir</w:t>
      </w:r>
      <w:r>
        <w:tab/>
      </w:r>
      <w:r>
        <w:tab/>
        <w:t xml:space="preserve">      elle</w:t>
      </w:r>
      <w:r w:rsidR="001135A6">
        <w:t xml:space="preserve">       court</w:t>
      </w:r>
      <w:r>
        <w:t xml:space="preserve">                               vous  </w:t>
      </w:r>
      <w:r w:rsidR="001135A6">
        <w:t xml:space="preserve"> courez</w:t>
      </w:r>
      <w:r>
        <w:t xml:space="preserve">                  </w:t>
      </w:r>
      <w:r w:rsidR="00EC3E50">
        <w:t>e</w:t>
      </w:r>
      <w:bookmarkStart w:id="0" w:name="_GoBack"/>
      <w:bookmarkEnd w:id="0"/>
      <w:r>
        <w:t>lles</w:t>
      </w:r>
      <w:r w:rsidR="001135A6">
        <w:t xml:space="preserve"> courent</w:t>
      </w:r>
    </w:p>
    <w:p w:rsidR="00A96DA7" w:rsidRDefault="00A96DA7" w:rsidP="000019DA">
      <w:r>
        <w:t xml:space="preserve">     Découvrir</w:t>
      </w:r>
      <w:r>
        <w:tab/>
      </w:r>
      <w:r>
        <w:tab/>
        <w:t xml:space="preserve">      je </w:t>
      </w:r>
      <w:r w:rsidR="001135A6">
        <w:t>découvre</w:t>
      </w:r>
      <w:r>
        <w:t xml:space="preserve">                                 il </w:t>
      </w:r>
      <w:r w:rsidR="001135A6">
        <w:t xml:space="preserve"> découvre</w:t>
      </w:r>
      <w:r>
        <w:t xml:space="preserve">                    nous</w:t>
      </w:r>
      <w:r w:rsidR="001135A6">
        <w:t xml:space="preserve"> découvrons</w:t>
      </w:r>
    </w:p>
    <w:sectPr w:rsidR="00A96DA7" w:rsidSect="006E738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E68A7"/>
    <w:multiLevelType w:val="hybridMultilevel"/>
    <w:tmpl w:val="4F90C234"/>
    <w:lvl w:ilvl="0" w:tplc="69241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80"/>
    <w:rsid w:val="000019DA"/>
    <w:rsid w:val="0003124A"/>
    <w:rsid w:val="001135A6"/>
    <w:rsid w:val="001F0EFD"/>
    <w:rsid w:val="00303BA3"/>
    <w:rsid w:val="00330E29"/>
    <w:rsid w:val="004774F3"/>
    <w:rsid w:val="006E46F2"/>
    <w:rsid w:val="006E7380"/>
    <w:rsid w:val="00A96DA7"/>
    <w:rsid w:val="00BA3E0E"/>
    <w:rsid w:val="00EC3E50"/>
    <w:rsid w:val="00E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7C691-DFB4-4F20-BCAE-629CBDF4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73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7380"/>
    <w:pPr>
      <w:ind w:left="720"/>
      <w:contextualSpacing/>
    </w:pPr>
  </w:style>
  <w:style w:type="table" w:styleId="Mkatabulky">
    <w:name w:val="Table Grid"/>
    <w:basedOn w:val="Normlntabulka"/>
    <w:uiPriority w:val="59"/>
    <w:rsid w:val="006E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Horvatova</dc:creator>
  <cp:lastModifiedBy>Horvatova</cp:lastModifiedBy>
  <cp:revision>5</cp:revision>
  <cp:lastPrinted>2014-04-07T10:43:00Z</cp:lastPrinted>
  <dcterms:created xsi:type="dcterms:W3CDTF">2015-03-02T13:11:00Z</dcterms:created>
  <dcterms:modified xsi:type="dcterms:W3CDTF">2015-03-06T10:12:00Z</dcterms:modified>
</cp:coreProperties>
</file>