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CB" w:rsidRDefault="00B16549">
      <w:pPr>
        <w:rPr>
          <w:b/>
          <w:sz w:val="28"/>
          <w:szCs w:val="28"/>
        </w:rPr>
      </w:pPr>
      <w:proofErr w:type="spellStart"/>
      <w:r w:rsidRPr="00B16549">
        <w:rPr>
          <w:b/>
          <w:sz w:val="28"/>
          <w:szCs w:val="28"/>
        </w:rPr>
        <w:t>Lochnesská</w:t>
      </w:r>
      <w:proofErr w:type="spellEnd"/>
      <w:r w:rsidRPr="00B16549">
        <w:rPr>
          <w:b/>
          <w:sz w:val="28"/>
          <w:szCs w:val="28"/>
        </w:rPr>
        <w:t xml:space="preserve"> obluda</w:t>
      </w:r>
    </w:p>
    <w:p w:rsidR="00B16549" w:rsidRDefault="00B16549">
      <w:pPr>
        <w:rPr>
          <w:b/>
          <w:sz w:val="28"/>
          <w:szCs w:val="28"/>
        </w:rPr>
      </w:pP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 xml:space="preserve">Na jezeře v Loch </w:t>
      </w:r>
      <w:proofErr w:type="spellStart"/>
      <w:r w:rsidRPr="00B16549">
        <w:rPr>
          <w:sz w:val="28"/>
          <w:szCs w:val="28"/>
        </w:rPr>
        <w:t>Nessu</w:t>
      </w:r>
      <w:proofErr w:type="spellEnd"/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 xml:space="preserve">stará </w:t>
      </w:r>
      <w:proofErr w:type="spellStart"/>
      <w:r w:rsidRPr="00B16549">
        <w:rPr>
          <w:sz w:val="28"/>
          <w:szCs w:val="28"/>
        </w:rPr>
        <w:t>Nessy</w:t>
      </w:r>
      <w:proofErr w:type="spellEnd"/>
      <w:r w:rsidRPr="00B16549">
        <w:rPr>
          <w:sz w:val="28"/>
          <w:szCs w:val="28"/>
        </w:rPr>
        <w:t xml:space="preserve"> straší.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Po ránu se posilní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kukuřičnou kaší.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Aby byla příšerná,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načerní si tváře,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hlavu z vody vystrčí,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bafne na rybáře.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Chudák rybář uhání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od jezera k lesu,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proofErr w:type="spellStart"/>
      <w:r w:rsidRPr="00B16549">
        <w:rPr>
          <w:sz w:val="28"/>
          <w:szCs w:val="28"/>
        </w:rPr>
        <w:t>Nessy</w:t>
      </w:r>
      <w:proofErr w:type="spellEnd"/>
      <w:r w:rsidRPr="00B16549">
        <w:rPr>
          <w:sz w:val="28"/>
          <w:szCs w:val="28"/>
        </w:rPr>
        <w:t xml:space="preserve"> volá:</w:t>
      </w:r>
    </w:p>
    <w:p w:rsidR="00B16549" w:rsidRP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>- Veselo</w:t>
      </w:r>
    </w:p>
    <w:p w:rsidR="00B16549" w:rsidRDefault="00B16549" w:rsidP="00B16549">
      <w:pPr>
        <w:pStyle w:val="Bezmezer"/>
        <w:jc w:val="center"/>
        <w:rPr>
          <w:sz w:val="28"/>
          <w:szCs w:val="28"/>
        </w:rPr>
      </w:pPr>
      <w:r w:rsidRPr="00B16549">
        <w:rPr>
          <w:sz w:val="28"/>
          <w:szCs w:val="28"/>
        </w:rPr>
        <w:t xml:space="preserve">je dnes na Loch </w:t>
      </w:r>
      <w:proofErr w:type="spellStart"/>
      <w:r w:rsidRPr="00B16549">
        <w:rPr>
          <w:sz w:val="28"/>
          <w:szCs w:val="28"/>
        </w:rPr>
        <w:t>Nessu</w:t>
      </w:r>
      <w:proofErr w:type="spellEnd"/>
      <w:r w:rsidRPr="00B16549">
        <w:rPr>
          <w:sz w:val="28"/>
          <w:szCs w:val="28"/>
        </w:rPr>
        <w:t>!</w:t>
      </w:r>
    </w:p>
    <w:p w:rsidR="00E50300" w:rsidRDefault="00E50300" w:rsidP="00B16549">
      <w:pPr>
        <w:pStyle w:val="Bezmezer"/>
        <w:jc w:val="center"/>
        <w:rPr>
          <w:sz w:val="28"/>
          <w:szCs w:val="28"/>
        </w:rPr>
      </w:pPr>
    </w:p>
    <w:p w:rsidR="00E50300" w:rsidRDefault="00E50300" w:rsidP="00B16549">
      <w:pPr>
        <w:pStyle w:val="Bezmezer"/>
        <w:jc w:val="center"/>
        <w:rPr>
          <w:sz w:val="28"/>
          <w:szCs w:val="28"/>
        </w:rPr>
      </w:pPr>
    </w:p>
    <w:p w:rsidR="00E50300" w:rsidRPr="002E4C57" w:rsidRDefault="00E50300" w:rsidP="00E50300">
      <w:pPr>
        <w:pStyle w:val="Bezmezer"/>
        <w:rPr>
          <w:b/>
          <w:sz w:val="28"/>
          <w:szCs w:val="28"/>
        </w:rPr>
      </w:pPr>
      <w:r w:rsidRPr="002E4C57">
        <w:rPr>
          <w:b/>
          <w:sz w:val="28"/>
          <w:szCs w:val="28"/>
        </w:rPr>
        <w:t>1. Forma textu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literární druh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literární žánr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forma textu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typ </w:t>
      </w:r>
      <w:proofErr w:type="gramStart"/>
      <w:r>
        <w:rPr>
          <w:sz w:val="28"/>
          <w:szCs w:val="28"/>
        </w:rPr>
        <w:t>verše</w:t>
      </w:r>
      <w:proofErr w:type="gramEnd"/>
      <w:r>
        <w:rPr>
          <w:sz w:val="28"/>
          <w:szCs w:val="28"/>
        </w:rPr>
        <w:t xml:space="preserve">  ( </w:t>
      </w:r>
      <w:proofErr w:type="gramStart"/>
      <w:r>
        <w:rPr>
          <w:sz w:val="28"/>
          <w:szCs w:val="28"/>
        </w:rPr>
        <w:t>rýmová</w:t>
      </w:r>
      <w:proofErr w:type="gramEnd"/>
      <w:r>
        <w:rPr>
          <w:sz w:val="28"/>
          <w:szCs w:val="28"/>
        </w:rPr>
        <w:t xml:space="preserve"> shoda, rytmus, slabičná pravidelnost)</w:t>
      </w:r>
    </w:p>
    <w:p w:rsidR="00E50300" w:rsidRDefault="00E50300" w:rsidP="00E50300">
      <w:pPr>
        <w:pStyle w:val="Bezmezer"/>
        <w:rPr>
          <w:sz w:val="28"/>
          <w:szCs w:val="28"/>
        </w:rPr>
      </w:pPr>
    </w:p>
    <w:p w:rsidR="00E50300" w:rsidRPr="002E4C57" w:rsidRDefault="00E50300" w:rsidP="00E50300">
      <w:pPr>
        <w:pStyle w:val="Bezmezer"/>
        <w:rPr>
          <w:b/>
          <w:sz w:val="28"/>
          <w:szCs w:val="28"/>
        </w:rPr>
      </w:pPr>
      <w:r w:rsidRPr="002E4C57">
        <w:rPr>
          <w:b/>
          <w:sz w:val="28"/>
          <w:szCs w:val="28"/>
        </w:rPr>
        <w:t>2. Obsahový rozbor textu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téma textu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motivy textu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hrdina ( lyrický</w:t>
      </w:r>
      <w:proofErr w:type="gramEnd"/>
      <w:r>
        <w:rPr>
          <w:sz w:val="28"/>
          <w:szCs w:val="28"/>
        </w:rPr>
        <w:t xml:space="preserve"> subjekt)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čas a prostor</w:t>
      </w:r>
    </w:p>
    <w:p w:rsidR="00E50300" w:rsidRDefault="00E50300" w:rsidP="00E50300">
      <w:pPr>
        <w:pStyle w:val="Bezmezer"/>
        <w:rPr>
          <w:sz w:val="28"/>
          <w:szCs w:val="28"/>
        </w:rPr>
      </w:pPr>
    </w:p>
    <w:p w:rsidR="00E50300" w:rsidRPr="002E4C57" w:rsidRDefault="00E50300" w:rsidP="00E50300">
      <w:pPr>
        <w:pStyle w:val="Bezmezer"/>
        <w:rPr>
          <w:b/>
          <w:sz w:val="28"/>
          <w:szCs w:val="28"/>
        </w:rPr>
      </w:pPr>
      <w:r w:rsidRPr="002E4C57">
        <w:rPr>
          <w:b/>
          <w:sz w:val="28"/>
          <w:szCs w:val="28"/>
        </w:rPr>
        <w:t>3. Jazykový rozbor textu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základní jazyková rovina textu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příznakové jazykové prostředky: 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stavba věty - nepravidelnosti </w:t>
      </w:r>
    </w:p>
    <w:p w:rsidR="00E50300" w:rsidRDefault="00E50300" w:rsidP="00E5030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ozvláštnění textu: básnické přívlastky, metafory, archaismy, knižní prostředky…</w:t>
      </w:r>
    </w:p>
    <w:p w:rsidR="00B16549" w:rsidRDefault="00B16549" w:rsidP="00B16549">
      <w:pPr>
        <w:pStyle w:val="Bezmezer"/>
        <w:jc w:val="center"/>
        <w:rPr>
          <w:sz w:val="28"/>
          <w:szCs w:val="28"/>
        </w:rPr>
      </w:pPr>
    </w:p>
    <w:p w:rsidR="00B16549" w:rsidRDefault="00B16549" w:rsidP="00B16549">
      <w:pPr>
        <w:pStyle w:val="Bezmezer"/>
        <w:jc w:val="center"/>
        <w:rPr>
          <w:sz w:val="28"/>
          <w:szCs w:val="28"/>
        </w:rPr>
      </w:pPr>
    </w:p>
    <w:p w:rsidR="00B16549" w:rsidRPr="00B16549" w:rsidRDefault="00B16549" w:rsidP="00B16549">
      <w:pPr>
        <w:pStyle w:val="Bezmezer"/>
        <w:rPr>
          <w:sz w:val="28"/>
          <w:szCs w:val="28"/>
        </w:rPr>
      </w:pPr>
    </w:p>
    <w:sectPr w:rsidR="00B16549" w:rsidRPr="00B16549" w:rsidSect="007B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549"/>
    <w:rsid w:val="002E4C57"/>
    <w:rsid w:val="00686DBF"/>
    <w:rsid w:val="007B22CB"/>
    <w:rsid w:val="00B16549"/>
    <w:rsid w:val="00E5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6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3</cp:revision>
  <dcterms:created xsi:type="dcterms:W3CDTF">2019-03-19T12:01:00Z</dcterms:created>
  <dcterms:modified xsi:type="dcterms:W3CDTF">2019-03-19T12:16:00Z</dcterms:modified>
</cp:coreProperties>
</file>